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5A46" w14:textId="2635AF13" w:rsidR="000C5F28" w:rsidRPr="00C3025B" w:rsidRDefault="00565FA6" w:rsidP="00F33D2C">
      <w:pPr>
        <w:pStyle w:val="Corpodeltesto2"/>
        <w:jc w:val="both"/>
        <w:rPr>
          <w:rFonts w:cs="Arial"/>
          <w:color w:val="008000"/>
          <w:sz w:val="22"/>
          <w:szCs w:val="24"/>
        </w:rPr>
      </w:pPr>
      <w:bookmarkStart w:id="0" w:name="_GoBack"/>
      <w:bookmarkEnd w:id="0"/>
      <w:r>
        <w:rPr>
          <w:rFonts w:cs="Arial"/>
          <w:color w:val="008000"/>
          <w:sz w:val="24"/>
          <w:szCs w:val="24"/>
        </w:rPr>
        <w:t>D</w:t>
      </w:r>
      <w:r w:rsidR="00F33D2C" w:rsidRPr="00467B01">
        <w:rPr>
          <w:rFonts w:cs="Arial"/>
          <w:color w:val="008000"/>
          <w:sz w:val="24"/>
          <w:szCs w:val="24"/>
        </w:rPr>
        <w:t xml:space="preserve">ichiarazione e descrizione degli impegni e delle misure concrete adottate per il rispetto del </w:t>
      </w:r>
      <w:r>
        <w:rPr>
          <w:rFonts w:cs="Arial"/>
          <w:color w:val="008000"/>
          <w:sz w:val="24"/>
          <w:szCs w:val="24"/>
        </w:rPr>
        <w:t>R</w:t>
      </w:r>
      <w:r w:rsidR="00F33D2C" w:rsidRPr="00467B01">
        <w:rPr>
          <w:rFonts w:cs="Arial"/>
          <w:color w:val="008000"/>
          <w:sz w:val="24"/>
          <w:szCs w:val="24"/>
        </w:rPr>
        <w:t>eg</w:t>
      </w:r>
      <w:r>
        <w:rPr>
          <w:rFonts w:cs="Arial"/>
          <w:color w:val="008000"/>
          <w:sz w:val="24"/>
          <w:szCs w:val="24"/>
        </w:rPr>
        <w:t>g.</w:t>
      </w:r>
      <w:r w:rsidR="00F33D2C" w:rsidRPr="00467B01">
        <w:rPr>
          <w:rFonts w:cs="Arial"/>
          <w:color w:val="008000"/>
          <w:sz w:val="24"/>
          <w:szCs w:val="24"/>
        </w:rPr>
        <w:t xml:space="preserve"> </w:t>
      </w:r>
      <w:r>
        <w:rPr>
          <w:rFonts w:cs="Arial"/>
          <w:color w:val="008000"/>
          <w:sz w:val="24"/>
          <w:szCs w:val="24"/>
        </w:rPr>
        <w:t>CE</w:t>
      </w:r>
      <w:r w:rsidR="00F33D2C" w:rsidRPr="00467B01">
        <w:rPr>
          <w:rFonts w:cs="Arial"/>
          <w:color w:val="008000"/>
          <w:sz w:val="24"/>
          <w:szCs w:val="24"/>
        </w:rPr>
        <w:t xml:space="preserve"> 834/07</w:t>
      </w:r>
      <w:r>
        <w:rPr>
          <w:rFonts w:cs="Arial"/>
          <w:color w:val="008000"/>
          <w:sz w:val="24"/>
          <w:szCs w:val="24"/>
        </w:rPr>
        <w:t xml:space="preserve"> </w:t>
      </w:r>
      <w:r w:rsidR="00F33D2C" w:rsidRPr="00467B01">
        <w:rPr>
          <w:rFonts w:cs="Arial"/>
          <w:color w:val="008000"/>
          <w:sz w:val="24"/>
          <w:szCs w:val="24"/>
        </w:rPr>
        <w:t xml:space="preserve">e 889/08 e s.m. e i. </w:t>
      </w:r>
      <w:r w:rsidR="00F33D2C" w:rsidRPr="00C3025B">
        <w:rPr>
          <w:rFonts w:cs="Arial"/>
          <w:i/>
          <w:color w:val="008000"/>
          <w:sz w:val="22"/>
          <w:szCs w:val="24"/>
        </w:rPr>
        <w:t>(ACB standard M0203ES ove applicabile).</w:t>
      </w:r>
    </w:p>
    <w:p w14:paraId="71BEF14A" w14:textId="77777777" w:rsidR="00831E88" w:rsidRPr="00BA6FAB" w:rsidRDefault="00831E88" w:rsidP="00F33D2C">
      <w:pPr>
        <w:pStyle w:val="Corpodeltesto2"/>
        <w:rPr>
          <w:rFonts w:cs="Arial"/>
          <w:b w:val="0"/>
          <w:i/>
          <w:color w:val="008000"/>
        </w:rPr>
      </w:pPr>
    </w:p>
    <w:p w14:paraId="453B971F" w14:textId="77777777" w:rsidR="00831E88" w:rsidRPr="00467B01" w:rsidRDefault="00831E88" w:rsidP="00831E88">
      <w:pPr>
        <w:pStyle w:val="Corpodeltesto2"/>
        <w:ind w:firstLine="794"/>
        <w:rPr>
          <w:rFonts w:cs="Arial"/>
          <w:b w:val="0"/>
        </w:rPr>
      </w:pPr>
      <w:r w:rsidRPr="00BA6FAB">
        <w:rPr>
          <w:rFonts w:cs="Arial"/>
        </w:rPr>
        <w:fldChar w:fldCharType="begin">
          <w:ffData>
            <w:name w:val="Check21"/>
            <w:enabled/>
            <w:calcOnExit w:val="0"/>
            <w:checkBox>
              <w:sizeAuto/>
              <w:default w:val="0"/>
            </w:checkBox>
          </w:ffData>
        </w:fldChar>
      </w:r>
      <w:r w:rsidRPr="00BA6FAB">
        <w:rPr>
          <w:rFonts w:cs="Arial"/>
        </w:rPr>
        <w:instrText xml:space="preserve"> FORMCHECKBOX </w:instrText>
      </w:r>
      <w:r w:rsidR="00E34E70">
        <w:rPr>
          <w:rFonts w:cs="Arial"/>
        </w:rPr>
      </w:r>
      <w:r w:rsidR="00E34E70">
        <w:rPr>
          <w:rFonts w:cs="Arial"/>
        </w:rPr>
        <w:fldChar w:fldCharType="separate"/>
      </w:r>
      <w:r w:rsidRPr="00BA6FAB">
        <w:rPr>
          <w:rFonts w:cs="Arial"/>
        </w:rPr>
        <w:fldChar w:fldCharType="end"/>
      </w:r>
      <w:r w:rsidR="00203620" w:rsidRPr="00467B01">
        <w:rPr>
          <w:rFonts w:cs="Arial"/>
        </w:rPr>
        <w:t xml:space="preserve"> </w:t>
      </w:r>
      <w:r w:rsidR="00203620" w:rsidRPr="00467B01">
        <w:rPr>
          <w:rFonts w:cs="Arial"/>
          <w:b w:val="0"/>
        </w:rPr>
        <w:t xml:space="preserve">PRIMA COMUNICAZIONE                               </w:t>
      </w:r>
      <w:r w:rsidRPr="00BA6FAB">
        <w:rPr>
          <w:rFonts w:cs="Arial"/>
        </w:rPr>
        <w:fldChar w:fldCharType="begin">
          <w:ffData>
            <w:name w:val="Check21"/>
            <w:enabled/>
            <w:calcOnExit w:val="0"/>
            <w:checkBox>
              <w:sizeAuto/>
              <w:default w:val="0"/>
            </w:checkBox>
          </w:ffData>
        </w:fldChar>
      </w:r>
      <w:r w:rsidRPr="00BA6FAB">
        <w:rPr>
          <w:rFonts w:cs="Arial"/>
        </w:rPr>
        <w:instrText xml:space="preserve"> FORMCHECKBOX </w:instrText>
      </w:r>
      <w:r w:rsidR="00E34E70">
        <w:rPr>
          <w:rFonts w:cs="Arial"/>
        </w:rPr>
      </w:r>
      <w:r w:rsidR="00E34E70">
        <w:rPr>
          <w:rFonts w:cs="Arial"/>
        </w:rPr>
        <w:fldChar w:fldCharType="separate"/>
      </w:r>
      <w:r w:rsidRPr="00BA6FAB">
        <w:rPr>
          <w:rFonts w:cs="Arial"/>
        </w:rPr>
        <w:fldChar w:fldCharType="end"/>
      </w:r>
      <w:r w:rsidR="00203620" w:rsidRPr="00467B01">
        <w:rPr>
          <w:rFonts w:cs="Arial"/>
        </w:rPr>
        <w:t xml:space="preserve"> </w:t>
      </w:r>
      <w:r w:rsidR="00203620" w:rsidRPr="00467B01">
        <w:rPr>
          <w:rFonts w:cs="Arial"/>
          <w:b w:val="0"/>
        </w:rPr>
        <w:t>VARIAZIONE SUCCESSIVA</w:t>
      </w:r>
    </w:p>
    <w:p w14:paraId="1A216831" w14:textId="77777777" w:rsidR="00831E88" w:rsidRPr="00467B01" w:rsidRDefault="00831E88" w:rsidP="00831E88">
      <w:pPr>
        <w:pStyle w:val="Corpodeltesto1"/>
        <w:jc w:val="both"/>
        <w:rPr>
          <w:rFonts w:ascii="Arial" w:hAnsi="Arial" w:cs="Arial"/>
          <w:b w:val="0"/>
          <w:sz w:val="20"/>
        </w:rPr>
      </w:pPr>
    </w:p>
    <w:tbl>
      <w:tblPr>
        <w:tblW w:w="5000" w:type="pct"/>
        <w:tblCellMar>
          <w:left w:w="70" w:type="dxa"/>
          <w:right w:w="70" w:type="dxa"/>
        </w:tblCellMar>
        <w:tblLook w:val="0000" w:firstRow="0" w:lastRow="0" w:firstColumn="0" w:lastColumn="0" w:noHBand="0" w:noVBand="0"/>
      </w:tblPr>
      <w:tblGrid>
        <w:gridCol w:w="641"/>
        <w:gridCol w:w="111"/>
        <w:gridCol w:w="349"/>
        <w:gridCol w:w="1058"/>
        <w:gridCol w:w="706"/>
        <w:gridCol w:w="923"/>
        <w:gridCol w:w="349"/>
        <w:gridCol w:w="148"/>
        <w:gridCol w:w="715"/>
        <w:gridCol w:w="251"/>
        <w:gridCol w:w="455"/>
        <w:gridCol w:w="278"/>
        <w:gridCol w:w="220"/>
        <w:gridCol w:w="229"/>
        <w:gridCol w:w="335"/>
        <w:gridCol w:w="384"/>
        <w:gridCol w:w="64"/>
        <w:gridCol w:w="278"/>
        <w:gridCol w:w="152"/>
        <w:gridCol w:w="432"/>
        <w:gridCol w:w="463"/>
        <w:gridCol w:w="1097"/>
      </w:tblGrid>
      <w:tr w:rsidR="00831E88" w:rsidRPr="00467B01" w14:paraId="4EB1343A" w14:textId="77777777" w:rsidTr="00D3711B">
        <w:trPr>
          <w:cantSplit/>
        </w:trPr>
        <w:tc>
          <w:tcPr>
            <w:tcW w:w="1121" w:type="pct"/>
            <w:gridSpan w:val="4"/>
            <w:tcBorders>
              <w:top w:val="single" w:sz="18" w:space="0" w:color="008000"/>
              <w:left w:val="nil"/>
              <w:right w:val="nil"/>
            </w:tcBorders>
          </w:tcPr>
          <w:p w14:paraId="0EA6D0CF"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La/il sottoscritta/o</w:t>
            </w:r>
          </w:p>
        </w:tc>
        <w:tc>
          <w:tcPr>
            <w:tcW w:w="3879" w:type="pct"/>
            <w:gridSpan w:val="18"/>
            <w:tcBorders>
              <w:top w:val="single" w:sz="18" w:space="0" w:color="008000"/>
              <w:left w:val="nil"/>
              <w:right w:val="nil"/>
            </w:tcBorders>
          </w:tcPr>
          <w:p w14:paraId="30A540BC" w14:textId="77777777" w:rsidR="00831E88" w:rsidRPr="00467B01" w:rsidRDefault="00831E88" w:rsidP="00831E88">
            <w:pPr>
              <w:spacing w:before="60" w:after="60"/>
              <w:ind w:left="-71" w:hanging="109"/>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293EF965" w14:textId="77777777" w:rsidTr="00D3711B">
        <w:trPr>
          <w:cantSplit/>
          <w:trHeight w:hRule="exact" w:val="120"/>
        </w:trPr>
        <w:tc>
          <w:tcPr>
            <w:tcW w:w="391" w:type="pct"/>
            <w:gridSpan w:val="2"/>
            <w:tcBorders>
              <w:left w:val="nil"/>
              <w:bottom w:val="nil"/>
              <w:right w:val="nil"/>
            </w:tcBorders>
          </w:tcPr>
          <w:p w14:paraId="7F2D7D4B" w14:textId="77777777" w:rsidR="00831E88" w:rsidRPr="00467B01" w:rsidRDefault="00831E88" w:rsidP="00831E88">
            <w:pPr>
              <w:spacing w:before="60" w:after="60"/>
              <w:jc w:val="both"/>
              <w:rPr>
                <w:rFonts w:ascii="Arial" w:hAnsi="Arial" w:cs="Arial"/>
                <w:lang w:val="en-GB"/>
              </w:rPr>
            </w:pPr>
          </w:p>
        </w:tc>
        <w:tc>
          <w:tcPr>
            <w:tcW w:w="2334" w:type="pct"/>
            <w:gridSpan w:val="8"/>
            <w:tcBorders>
              <w:left w:val="nil"/>
              <w:bottom w:val="nil"/>
              <w:right w:val="nil"/>
            </w:tcBorders>
          </w:tcPr>
          <w:p w14:paraId="0F2C997D" w14:textId="77777777" w:rsidR="00831E88" w:rsidRPr="00467B01" w:rsidRDefault="00831E88" w:rsidP="00831E88">
            <w:pPr>
              <w:spacing w:before="60" w:after="60"/>
              <w:jc w:val="both"/>
              <w:rPr>
                <w:rFonts w:ascii="Arial" w:hAnsi="Arial" w:cs="Arial"/>
                <w:lang w:val="en-GB"/>
              </w:rPr>
            </w:pPr>
          </w:p>
        </w:tc>
        <w:tc>
          <w:tcPr>
            <w:tcW w:w="380" w:type="pct"/>
            <w:gridSpan w:val="2"/>
            <w:tcBorders>
              <w:left w:val="nil"/>
              <w:bottom w:val="nil"/>
              <w:right w:val="nil"/>
            </w:tcBorders>
          </w:tcPr>
          <w:p w14:paraId="3D0911F9" w14:textId="77777777" w:rsidR="00831E88" w:rsidRPr="00467B01" w:rsidRDefault="00831E88" w:rsidP="00831E88">
            <w:pPr>
              <w:spacing w:before="60" w:after="60"/>
              <w:jc w:val="both"/>
              <w:rPr>
                <w:rFonts w:ascii="Arial" w:hAnsi="Arial" w:cs="Arial"/>
                <w:lang w:val="en-GB"/>
              </w:rPr>
            </w:pPr>
          </w:p>
        </w:tc>
        <w:tc>
          <w:tcPr>
            <w:tcW w:w="407" w:type="pct"/>
            <w:gridSpan w:val="3"/>
            <w:tcBorders>
              <w:left w:val="nil"/>
              <w:bottom w:val="nil"/>
              <w:right w:val="nil"/>
            </w:tcBorders>
          </w:tcPr>
          <w:p w14:paraId="200354D3" w14:textId="77777777" w:rsidR="00831E88" w:rsidRPr="00467B01" w:rsidRDefault="00831E88" w:rsidP="00831E88">
            <w:pPr>
              <w:spacing w:before="60" w:after="60"/>
              <w:jc w:val="both"/>
              <w:rPr>
                <w:rFonts w:ascii="Arial" w:hAnsi="Arial" w:cs="Arial"/>
                <w:lang w:val="en-GB"/>
              </w:rPr>
            </w:pPr>
          </w:p>
        </w:tc>
        <w:tc>
          <w:tcPr>
            <w:tcW w:w="455" w:type="pct"/>
            <w:gridSpan w:val="4"/>
            <w:tcBorders>
              <w:left w:val="nil"/>
              <w:bottom w:val="nil"/>
              <w:right w:val="nil"/>
            </w:tcBorders>
          </w:tcPr>
          <w:p w14:paraId="3AD9F48D" w14:textId="77777777" w:rsidR="00831E88" w:rsidRPr="00467B01" w:rsidRDefault="00831E88" w:rsidP="00831E88">
            <w:pPr>
              <w:spacing w:before="60" w:after="60"/>
              <w:jc w:val="both"/>
              <w:rPr>
                <w:rFonts w:ascii="Arial" w:hAnsi="Arial" w:cs="Arial"/>
                <w:lang w:val="en-GB"/>
              </w:rPr>
            </w:pPr>
          </w:p>
        </w:tc>
        <w:tc>
          <w:tcPr>
            <w:tcW w:w="1033" w:type="pct"/>
            <w:gridSpan w:val="3"/>
            <w:tcBorders>
              <w:left w:val="nil"/>
              <w:bottom w:val="nil"/>
              <w:right w:val="nil"/>
            </w:tcBorders>
          </w:tcPr>
          <w:p w14:paraId="56878D27" w14:textId="77777777" w:rsidR="00831E88" w:rsidRPr="00467B01" w:rsidRDefault="00831E88" w:rsidP="00831E88">
            <w:pPr>
              <w:spacing w:before="60" w:after="60"/>
              <w:jc w:val="both"/>
              <w:rPr>
                <w:rFonts w:ascii="Arial" w:hAnsi="Arial" w:cs="Arial"/>
                <w:lang w:val="en-GB"/>
              </w:rPr>
            </w:pPr>
          </w:p>
        </w:tc>
      </w:tr>
      <w:tr w:rsidR="00831E88" w:rsidRPr="00467B01" w14:paraId="4C019B2D" w14:textId="77777777" w:rsidTr="00D3711B">
        <w:trPr>
          <w:cantSplit/>
        </w:trPr>
        <w:tc>
          <w:tcPr>
            <w:tcW w:w="1121" w:type="pct"/>
            <w:gridSpan w:val="4"/>
            <w:tcBorders>
              <w:top w:val="nil"/>
              <w:left w:val="nil"/>
              <w:bottom w:val="nil"/>
              <w:right w:val="nil"/>
            </w:tcBorders>
          </w:tcPr>
          <w:p w14:paraId="6FF26491"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 xml:space="preserve">Nata/o in </w:t>
            </w:r>
          </w:p>
        </w:tc>
        <w:tc>
          <w:tcPr>
            <w:tcW w:w="1840" w:type="pct"/>
            <w:gridSpan w:val="7"/>
            <w:tcBorders>
              <w:top w:val="nil"/>
              <w:left w:val="nil"/>
              <w:bottom w:val="single" w:sz="6" w:space="0" w:color="auto"/>
              <w:right w:val="nil"/>
            </w:tcBorders>
          </w:tcPr>
          <w:p w14:paraId="4108F674" w14:textId="77777777" w:rsidR="00831E88" w:rsidRPr="00467B01" w:rsidRDefault="00831E88" w:rsidP="00831E88">
            <w:pPr>
              <w:spacing w:before="60" w:after="60"/>
              <w:ind w:left="-73"/>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377" w:type="pct"/>
            <w:gridSpan w:val="3"/>
            <w:tcBorders>
              <w:top w:val="nil"/>
              <w:left w:val="nil"/>
              <w:bottom w:val="nil"/>
              <w:right w:val="nil"/>
            </w:tcBorders>
          </w:tcPr>
          <w:p w14:paraId="0FE389A6"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Prov.</w:t>
            </w:r>
          </w:p>
        </w:tc>
        <w:tc>
          <w:tcPr>
            <w:tcW w:w="406" w:type="pct"/>
            <w:gridSpan w:val="3"/>
            <w:tcBorders>
              <w:top w:val="nil"/>
              <w:left w:val="nil"/>
              <w:bottom w:val="single" w:sz="6" w:space="0" w:color="auto"/>
              <w:right w:val="nil"/>
            </w:tcBorders>
          </w:tcPr>
          <w:p w14:paraId="2724600D"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447" w:type="pct"/>
            <w:gridSpan w:val="3"/>
            <w:tcBorders>
              <w:top w:val="nil"/>
              <w:left w:val="nil"/>
              <w:bottom w:val="nil"/>
              <w:right w:val="nil"/>
            </w:tcBorders>
          </w:tcPr>
          <w:p w14:paraId="398595C9"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(data)</w:t>
            </w:r>
          </w:p>
        </w:tc>
        <w:tc>
          <w:tcPr>
            <w:tcW w:w="808" w:type="pct"/>
            <w:gridSpan w:val="2"/>
            <w:tcBorders>
              <w:top w:val="nil"/>
              <w:left w:val="nil"/>
              <w:bottom w:val="single" w:sz="6" w:space="0" w:color="auto"/>
              <w:right w:val="nil"/>
            </w:tcBorders>
          </w:tcPr>
          <w:p w14:paraId="54D0094C" w14:textId="77777777" w:rsidR="00831E88" w:rsidRPr="00467B01" w:rsidRDefault="00831E88" w:rsidP="00831E88">
            <w:pPr>
              <w:spacing w:before="60" w:after="60"/>
              <w:ind w:right="113"/>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294702D6" w14:textId="77777777" w:rsidTr="00D3711B">
        <w:trPr>
          <w:cantSplit/>
          <w:trHeight w:hRule="exact" w:val="120"/>
        </w:trPr>
        <w:tc>
          <w:tcPr>
            <w:tcW w:w="1121" w:type="pct"/>
            <w:gridSpan w:val="4"/>
            <w:tcBorders>
              <w:top w:val="nil"/>
              <w:left w:val="nil"/>
              <w:bottom w:val="nil"/>
              <w:right w:val="nil"/>
            </w:tcBorders>
          </w:tcPr>
          <w:p w14:paraId="74AADCC5" w14:textId="77777777" w:rsidR="00831E88" w:rsidRPr="00467B01" w:rsidRDefault="00831E88" w:rsidP="00831E88">
            <w:pPr>
              <w:spacing w:before="60" w:after="60"/>
              <w:jc w:val="both"/>
              <w:rPr>
                <w:rFonts w:ascii="Arial" w:hAnsi="Arial" w:cs="Arial"/>
                <w:lang w:val="en-GB"/>
              </w:rPr>
            </w:pPr>
          </w:p>
        </w:tc>
        <w:tc>
          <w:tcPr>
            <w:tcW w:w="3879" w:type="pct"/>
            <w:gridSpan w:val="18"/>
            <w:tcBorders>
              <w:top w:val="nil"/>
              <w:left w:val="nil"/>
              <w:bottom w:val="nil"/>
              <w:right w:val="nil"/>
            </w:tcBorders>
          </w:tcPr>
          <w:p w14:paraId="59E46016" w14:textId="77777777" w:rsidR="00831E88" w:rsidRPr="00467B01" w:rsidRDefault="00831E88" w:rsidP="00831E88">
            <w:pPr>
              <w:spacing w:before="60" w:after="60"/>
              <w:jc w:val="both"/>
              <w:rPr>
                <w:rFonts w:ascii="Arial" w:hAnsi="Arial" w:cs="Arial"/>
                <w:lang w:val="en-GB"/>
              </w:rPr>
            </w:pPr>
          </w:p>
        </w:tc>
      </w:tr>
      <w:tr w:rsidR="00831E88" w:rsidRPr="00467B01" w14:paraId="67C138A6" w14:textId="77777777" w:rsidTr="00D3711B">
        <w:trPr>
          <w:cantSplit/>
        </w:trPr>
        <w:tc>
          <w:tcPr>
            <w:tcW w:w="1121" w:type="pct"/>
            <w:gridSpan w:val="4"/>
            <w:tcBorders>
              <w:top w:val="nil"/>
              <w:left w:val="nil"/>
              <w:bottom w:val="nil"/>
              <w:right w:val="nil"/>
            </w:tcBorders>
          </w:tcPr>
          <w:p w14:paraId="2444933A" w14:textId="77777777" w:rsidR="00831E88" w:rsidRPr="00467B01" w:rsidRDefault="00831E88" w:rsidP="00831E88">
            <w:pPr>
              <w:spacing w:before="60" w:after="60"/>
              <w:ind w:right="-3128"/>
              <w:jc w:val="both"/>
              <w:rPr>
                <w:rFonts w:ascii="Arial" w:hAnsi="Arial" w:cs="Arial"/>
                <w:lang w:val="en-GB"/>
              </w:rPr>
            </w:pPr>
            <w:r w:rsidRPr="00467B01">
              <w:rPr>
                <w:rFonts w:ascii="Arial" w:hAnsi="Arial" w:cs="Arial"/>
                <w:lang w:val="en-GB"/>
              </w:rPr>
              <w:t>Codice Fiscale</w:t>
            </w:r>
          </w:p>
        </w:tc>
        <w:tc>
          <w:tcPr>
            <w:tcW w:w="3879" w:type="pct"/>
            <w:gridSpan w:val="18"/>
            <w:tcBorders>
              <w:top w:val="nil"/>
              <w:left w:val="nil"/>
              <w:bottom w:val="single" w:sz="6" w:space="0" w:color="auto"/>
              <w:right w:val="nil"/>
            </w:tcBorders>
          </w:tcPr>
          <w:p w14:paraId="75D0D67C" w14:textId="77777777" w:rsidR="00831E88" w:rsidRPr="00467B01" w:rsidRDefault="00831E88" w:rsidP="00831E88">
            <w:pPr>
              <w:spacing w:before="60" w:after="60"/>
              <w:ind w:left="1548" w:hanging="1620"/>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70EAA404" w14:textId="77777777" w:rsidTr="00D3711B">
        <w:trPr>
          <w:cantSplit/>
          <w:trHeight w:hRule="exact" w:val="120"/>
        </w:trPr>
        <w:tc>
          <w:tcPr>
            <w:tcW w:w="2147" w:type="pct"/>
            <w:gridSpan w:val="7"/>
            <w:tcBorders>
              <w:top w:val="nil"/>
              <w:left w:val="nil"/>
              <w:bottom w:val="nil"/>
              <w:right w:val="nil"/>
            </w:tcBorders>
          </w:tcPr>
          <w:p w14:paraId="7AA71DD4" w14:textId="77777777" w:rsidR="00831E88" w:rsidRPr="00467B01" w:rsidRDefault="00831E88" w:rsidP="00831E88">
            <w:pPr>
              <w:spacing w:before="60" w:after="60"/>
              <w:jc w:val="both"/>
              <w:rPr>
                <w:rFonts w:ascii="Arial" w:hAnsi="Arial" w:cs="Arial"/>
                <w:lang w:val="en-GB"/>
              </w:rPr>
            </w:pPr>
          </w:p>
        </w:tc>
        <w:tc>
          <w:tcPr>
            <w:tcW w:w="2853" w:type="pct"/>
            <w:gridSpan w:val="15"/>
            <w:tcBorders>
              <w:top w:val="nil"/>
              <w:left w:val="nil"/>
              <w:bottom w:val="nil"/>
              <w:right w:val="nil"/>
            </w:tcBorders>
          </w:tcPr>
          <w:p w14:paraId="783052EF" w14:textId="77777777" w:rsidR="00831E88" w:rsidRPr="00467B01" w:rsidRDefault="00831E88" w:rsidP="00831E88">
            <w:pPr>
              <w:spacing w:before="60" w:after="60"/>
              <w:jc w:val="both"/>
              <w:rPr>
                <w:rFonts w:ascii="Arial" w:hAnsi="Arial" w:cs="Arial"/>
                <w:lang w:val="en-GB"/>
              </w:rPr>
            </w:pPr>
          </w:p>
        </w:tc>
      </w:tr>
      <w:tr w:rsidR="00831E88" w:rsidRPr="00467B01" w14:paraId="68B39CE7" w14:textId="77777777" w:rsidTr="00D3711B">
        <w:trPr>
          <w:cantSplit/>
        </w:trPr>
        <w:tc>
          <w:tcPr>
            <w:tcW w:w="2147" w:type="pct"/>
            <w:gridSpan w:val="7"/>
            <w:tcBorders>
              <w:top w:val="nil"/>
              <w:left w:val="nil"/>
              <w:bottom w:val="nil"/>
              <w:right w:val="nil"/>
            </w:tcBorders>
          </w:tcPr>
          <w:p w14:paraId="74A31DC5"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Legale rappresentante della ditta</w:t>
            </w:r>
          </w:p>
        </w:tc>
        <w:tc>
          <w:tcPr>
            <w:tcW w:w="2853" w:type="pct"/>
            <w:gridSpan w:val="15"/>
            <w:tcBorders>
              <w:top w:val="nil"/>
              <w:left w:val="nil"/>
              <w:bottom w:val="single" w:sz="6" w:space="0" w:color="auto"/>
              <w:right w:val="nil"/>
            </w:tcBorders>
          </w:tcPr>
          <w:p w14:paraId="30B9F332"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1CE993A1" w14:textId="77777777" w:rsidTr="00D3711B">
        <w:trPr>
          <w:cantSplit/>
          <w:trHeight w:hRule="exact" w:val="120"/>
        </w:trPr>
        <w:tc>
          <w:tcPr>
            <w:tcW w:w="1121" w:type="pct"/>
            <w:gridSpan w:val="4"/>
            <w:tcBorders>
              <w:top w:val="nil"/>
              <w:left w:val="nil"/>
              <w:bottom w:val="nil"/>
              <w:right w:val="nil"/>
            </w:tcBorders>
          </w:tcPr>
          <w:p w14:paraId="4D973EA8" w14:textId="77777777" w:rsidR="00831E88" w:rsidRPr="00467B01" w:rsidRDefault="00831E88" w:rsidP="00831E88">
            <w:pPr>
              <w:spacing w:before="60" w:after="60"/>
              <w:jc w:val="both"/>
              <w:rPr>
                <w:rFonts w:ascii="Arial" w:hAnsi="Arial" w:cs="Arial"/>
                <w:lang w:val="en-GB"/>
              </w:rPr>
            </w:pPr>
          </w:p>
        </w:tc>
        <w:tc>
          <w:tcPr>
            <w:tcW w:w="2767" w:type="pct"/>
            <w:gridSpan w:val="14"/>
            <w:tcBorders>
              <w:top w:val="nil"/>
              <w:left w:val="nil"/>
              <w:bottom w:val="nil"/>
              <w:right w:val="nil"/>
            </w:tcBorders>
          </w:tcPr>
          <w:p w14:paraId="3E4B8CB9" w14:textId="77777777" w:rsidR="00831E88" w:rsidRPr="00467B01" w:rsidRDefault="00831E88" w:rsidP="00831E88">
            <w:pPr>
              <w:spacing w:before="60" w:after="60"/>
              <w:jc w:val="both"/>
              <w:rPr>
                <w:rFonts w:ascii="Arial" w:hAnsi="Arial" w:cs="Arial"/>
                <w:lang w:val="en-GB"/>
              </w:rPr>
            </w:pPr>
          </w:p>
        </w:tc>
        <w:tc>
          <w:tcPr>
            <w:tcW w:w="543" w:type="pct"/>
            <w:gridSpan w:val="3"/>
            <w:tcBorders>
              <w:top w:val="nil"/>
              <w:left w:val="nil"/>
              <w:bottom w:val="nil"/>
              <w:right w:val="nil"/>
            </w:tcBorders>
          </w:tcPr>
          <w:p w14:paraId="736258F0" w14:textId="77777777" w:rsidR="00831E88" w:rsidRPr="00467B01" w:rsidRDefault="00831E88" w:rsidP="00831E88">
            <w:pPr>
              <w:spacing w:before="60" w:after="60"/>
              <w:jc w:val="both"/>
              <w:rPr>
                <w:rFonts w:ascii="Arial" w:hAnsi="Arial" w:cs="Arial"/>
                <w:lang w:val="en-GB"/>
              </w:rPr>
            </w:pPr>
          </w:p>
        </w:tc>
        <w:tc>
          <w:tcPr>
            <w:tcW w:w="568" w:type="pct"/>
            <w:tcBorders>
              <w:top w:val="nil"/>
              <w:left w:val="nil"/>
              <w:bottom w:val="nil"/>
              <w:right w:val="nil"/>
            </w:tcBorders>
          </w:tcPr>
          <w:p w14:paraId="1EFAF72F" w14:textId="77777777" w:rsidR="00831E88" w:rsidRPr="00467B01" w:rsidRDefault="00831E88" w:rsidP="00831E88">
            <w:pPr>
              <w:spacing w:before="60" w:after="60"/>
              <w:jc w:val="both"/>
              <w:rPr>
                <w:rFonts w:ascii="Arial" w:hAnsi="Arial" w:cs="Arial"/>
                <w:lang w:val="en-GB"/>
              </w:rPr>
            </w:pPr>
          </w:p>
        </w:tc>
      </w:tr>
      <w:tr w:rsidR="00831E88" w:rsidRPr="00467B01" w14:paraId="6C9DFBFB" w14:textId="77777777" w:rsidTr="00D3711B">
        <w:trPr>
          <w:cantSplit/>
        </w:trPr>
        <w:tc>
          <w:tcPr>
            <w:tcW w:w="1121" w:type="pct"/>
            <w:gridSpan w:val="4"/>
            <w:tcBorders>
              <w:top w:val="nil"/>
              <w:left w:val="nil"/>
              <w:bottom w:val="nil"/>
              <w:right w:val="nil"/>
            </w:tcBorders>
          </w:tcPr>
          <w:p w14:paraId="47D13AE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Con sede legale in</w:t>
            </w:r>
          </w:p>
        </w:tc>
        <w:tc>
          <w:tcPr>
            <w:tcW w:w="2767" w:type="pct"/>
            <w:gridSpan w:val="14"/>
            <w:tcBorders>
              <w:top w:val="nil"/>
              <w:left w:val="nil"/>
              <w:bottom w:val="single" w:sz="6" w:space="0" w:color="auto"/>
              <w:right w:val="nil"/>
            </w:tcBorders>
          </w:tcPr>
          <w:p w14:paraId="40CD0788" w14:textId="77777777" w:rsidR="00831E88" w:rsidRPr="00467B01" w:rsidRDefault="00831E88" w:rsidP="00831E88">
            <w:pPr>
              <w:spacing w:before="60" w:after="60"/>
              <w:jc w:val="both"/>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543" w:type="pct"/>
            <w:gridSpan w:val="3"/>
            <w:tcBorders>
              <w:top w:val="nil"/>
              <w:left w:val="nil"/>
              <w:bottom w:val="nil"/>
              <w:right w:val="nil"/>
            </w:tcBorders>
          </w:tcPr>
          <w:p w14:paraId="14A6C9EB" w14:textId="77777777" w:rsidR="00831E88" w:rsidRPr="00467B01" w:rsidRDefault="00831E88" w:rsidP="00831E88">
            <w:pPr>
              <w:spacing w:before="60" w:after="60"/>
              <w:jc w:val="right"/>
              <w:rPr>
                <w:rFonts w:ascii="Arial" w:hAnsi="Arial" w:cs="Arial"/>
                <w:lang w:val="en-GB"/>
              </w:rPr>
            </w:pPr>
            <w:r w:rsidRPr="00467B01">
              <w:rPr>
                <w:rFonts w:ascii="Arial" w:hAnsi="Arial" w:cs="Arial"/>
                <w:lang w:val="en-GB"/>
              </w:rPr>
              <w:t>N. civico</w:t>
            </w:r>
          </w:p>
        </w:tc>
        <w:tc>
          <w:tcPr>
            <w:tcW w:w="568" w:type="pct"/>
            <w:tcBorders>
              <w:top w:val="nil"/>
              <w:left w:val="nil"/>
              <w:bottom w:val="single" w:sz="6" w:space="0" w:color="auto"/>
              <w:right w:val="nil"/>
            </w:tcBorders>
          </w:tcPr>
          <w:p w14:paraId="5D9D0A38"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1A984B03" w14:textId="77777777" w:rsidTr="00D3711B">
        <w:trPr>
          <w:cantSplit/>
          <w:trHeight w:hRule="exact" w:val="120"/>
        </w:trPr>
        <w:tc>
          <w:tcPr>
            <w:tcW w:w="333" w:type="pct"/>
            <w:tcBorders>
              <w:top w:val="nil"/>
              <w:left w:val="nil"/>
              <w:bottom w:val="nil"/>
              <w:right w:val="nil"/>
            </w:tcBorders>
          </w:tcPr>
          <w:p w14:paraId="03D8ACC5" w14:textId="77777777" w:rsidR="00831E88" w:rsidRPr="00467B01" w:rsidRDefault="00831E88" w:rsidP="00831E88">
            <w:pPr>
              <w:spacing w:before="60" w:after="60"/>
              <w:jc w:val="both"/>
              <w:rPr>
                <w:rFonts w:ascii="Arial" w:hAnsi="Arial" w:cs="Arial"/>
                <w:lang w:val="en-GB"/>
              </w:rPr>
            </w:pPr>
          </w:p>
        </w:tc>
        <w:tc>
          <w:tcPr>
            <w:tcW w:w="3555" w:type="pct"/>
            <w:gridSpan w:val="17"/>
            <w:tcBorders>
              <w:top w:val="nil"/>
              <w:left w:val="nil"/>
              <w:bottom w:val="nil"/>
              <w:right w:val="nil"/>
            </w:tcBorders>
          </w:tcPr>
          <w:p w14:paraId="2A68BA4A" w14:textId="77777777" w:rsidR="00831E88" w:rsidRPr="00467B01" w:rsidRDefault="00831E88" w:rsidP="00831E88">
            <w:pPr>
              <w:spacing w:before="60" w:after="60"/>
              <w:jc w:val="both"/>
              <w:rPr>
                <w:rFonts w:ascii="Arial" w:hAnsi="Arial" w:cs="Arial"/>
                <w:lang w:val="en-GB"/>
              </w:rPr>
            </w:pPr>
          </w:p>
        </w:tc>
        <w:tc>
          <w:tcPr>
            <w:tcW w:w="543" w:type="pct"/>
            <w:gridSpan w:val="3"/>
            <w:tcBorders>
              <w:top w:val="nil"/>
              <w:left w:val="nil"/>
              <w:bottom w:val="nil"/>
              <w:right w:val="nil"/>
            </w:tcBorders>
          </w:tcPr>
          <w:p w14:paraId="0EBF6F9E" w14:textId="77777777" w:rsidR="00831E88" w:rsidRPr="00467B01" w:rsidRDefault="00831E88" w:rsidP="00831E88">
            <w:pPr>
              <w:spacing w:before="60" w:after="60"/>
              <w:jc w:val="both"/>
              <w:rPr>
                <w:rFonts w:ascii="Arial" w:hAnsi="Arial" w:cs="Arial"/>
                <w:lang w:val="en-GB"/>
              </w:rPr>
            </w:pPr>
          </w:p>
        </w:tc>
        <w:tc>
          <w:tcPr>
            <w:tcW w:w="568" w:type="pct"/>
            <w:tcBorders>
              <w:top w:val="nil"/>
              <w:left w:val="nil"/>
              <w:bottom w:val="nil"/>
              <w:right w:val="nil"/>
            </w:tcBorders>
          </w:tcPr>
          <w:p w14:paraId="6129C5DB" w14:textId="77777777" w:rsidR="00831E88" w:rsidRPr="00467B01" w:rsidRDefault="00831E88" w:rsidP="00831E88">
            <w:pPr>
              <w:spacing w:before="60" w:after="60"/>
              <w:jc w:val="both"/>
              <w:rPr>
                <w:rFonts w:ascii="Arial" w:hAnsi="Arial" w:cs="Arial"/>
                <w:lang w:val="en-GB"/>
              </w:rPr>
            </w:pPr>
          </w:p>
        </w:tc>
      </w:tr>
      <w:tr w:rsidR="00831E88" w:rsidRPr="00467B01" w14:paraId="61DFBE30" w14:textId="77777777" w:rsidTr="00D3711B">
        <w:trPr>
          <w:cantSplit/>
        </w:trPr>
        <w:tc>
          <w:tcPr>
            <w:tcW w:w="333" w:type="pct"/>
            <w:tcBorders>
              <w:top w:val="nil"/>
              <w:left w:val="nil"/>
              <w:bottom w:val="nil"/>
              <w:right w:val="nil"/>
            </w:tcBorders>
          </w:tcPr>
          <w:p w14:paraId="5F826D82"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Città</w:t>
            </w:r>
          </w:p>
        </w:tc>
        <w:tc>
          <w:tcPr>
            <w:tcW w:w="3555" w:type="pct"/>
            <w:gridSpan w:val="17"/>
            <w:tcBorders>
              <w:top w:val="nil"/>
              <w:left w:val="nil"/>
              <w:bottom w:val="single" w:sz="6" w:space="0" w:color="auto"/>
              <w:right w:val="nil"/>
            </w:tcBorders>
          </w:tcPr>
          <w:p w14:paraId="29AFEFA4" w14:textId="77777777" w:rsidR="00831E88" w:rsidRPr="00467B01" w:rsidRDefault="00831E88" w:rsidP="00831E88">
            <w:pPr>
              <w:spacing w:before="60" w:after="60"/>
              <w:jc w:val="both"/>
              <w:rPr>
                <w:rFonts w:ascii="Arial" w:hAnsi="Arial" w:cs="Arial"/>
                <w:b/>
                <w:lang w:val="en-GB"/>
              </w:rPr>
            </w:pPr>
          </w:p>
        </w:tc>
        <w:tc>
          <w:tcPr>
            <w:tcW w:w="543" w:type="pct"/>
            <w:gridSpan w:val="3"/>
            <w:tcBorders>
              <w:top w:val="nil"/>
              <w:left w:val="nil"/>
              <w:bottom w:val="nil"/>
              <w:right w:val="nil"/>
            </w:tcBorders>
          </w:tcPr>
          <w:p w14:paraId="5D893121"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Stato</w:t>
            </w:r>
          </w:p>
        </w:tc>
        <w:tc>
          <w:tcPr>
            <w:tcW w:w="568" w:type="pct"/>
            <w:tcBorders>
              <w:top w:val="nil"/>
              <w:left w:val="nil"/>
              <w:bottom w:val="single" w:sz="6" w:space="0" w:color="auto"/>
              <w:right w:val="nil"/>
            </w:tcBorders>
          </w:tcPr>
          <w:p w14:paraId="732EB4EC" w14:textId="77777777" w:rsidR="00831E88" w:rsidRPr="00467B01" w:rsidRDefault="00831E88" w:rsidP="00831E88">
            <w:pPr>
              <w:spacing w:before="60" w:after="60"/>
              <w:jc w:val="both"/>
              <w:rPr>
                <w:rFonts w:ascii="Arial" w:hAnsi="Arial" w:cs="Arial"/>
                <w:b/>
                <w:lang w:val="en-GB"/>
              </w:rPr>
            </w:pPr>
          </w:p>
        </w:tc>
      </w:tr>
      <w:tr w:rsidR="00831E88" w:rsidRPr="00467B01" w14:paraId="713E450A" w14:textId="77777777" w:rsidTr="00D3711B">
        <w:trPr>
          <w:cantSplit/>
          <w:trHeight w:hRule="exact" w:val="120"/>
        </w:trPr>
        <w:tc>
          <w:tcPr>
            <w:tcW w:w="572" w:type="pct"/>
            <w:gridSpan w:val="3"/>
            <w:tcBorders>
              <w:top w:val="nil"/>
              <w:left w:val="nil"/>
              <w:bottom w:val="nil"/>
              <w:right w:val="nil"/>
            </w:tcBorders>
          </w:tcPr>
          <w:p w14:paraId="5F902C66" w14:textId="77777777" w:rsidR="00831E88" w:rsidRPr="00467B01" w:rsidRDefault="00831E88" w:rsidP="00831E88">
            <w:pPr>
              <w:spacing w:before="60" w:after="60"/>
              <w:jc w:val="both"/>
              <w:rPr>
                <w:rFonts w:ascii="Arial" w:hAnsi="Arial" w:cs="Arial"/>
                <w:lang w:val="en-GB"/>
              </w:rPr>
            </w:pPr>
          </w:p>
        </w:tc>
        <w:tc>
          <w:tcPr>
            <w:tcW w:w="4428" w:type="pct"/>
            <w:gridSpan w:val="19"/>
            <w:tcBorders>
              <w:top w:val="nil"/>
              <w:left w:val="nil"/>
              <w:bottom w:val="nil"/>
              <w:right w:val="nil"/>
            </w:tcBorders>
          </w:tcPr>
          <w:p w14:paraId="390433A6" w14:textId="77777777" w:rsidR="00831E88" w:rsidRPr="00467B01" w:rsidRDefault="00831E88" w:rsidP="00831E88">
            <w:pPr>
              <w:spacing w:before="60" w:after="60"/>
              <w:jc w:val="both"/>
              <w:rPr>
                <w:rFonts w:ascii="Arial" w:hAnsi="Arial" w:cs="Arial"/>
                <w:lang w:val="en-GB"/>
              </w:rPr>
            </w:pPr>
          </w:p>
        </w:tc>
      </w:tr>
      <w:tr w:rsidR="00831E88" w:rsidRPr="00467B01" w14:paraId="484E73AF" w14:textId="77777777" w:rsidTr="00D3711B">
        <w:trPr>
          <w:cantSplit/>
        </w:trPr>
        <w:tc>
          <w:tcPr>
            <w:tcW w:w="1487" w:type="pct"/>
            <w:gridSpan w:val="5"/>
            <w:tcBorders>
              <w:top w:val="nil"/>
              <w:left w:val="nil"/>
              <w:bottom w:val="nil"/>
              <w:right w:val="nil"/>
            </w:tcBorders>
          </w:tcPr>
          <w:p w14:paraId="7CEB7363"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Partita Iva</w:t>
            </w:r>
          </w:p>
        </w:tc>
        <w:tc>
          <w:tcPr>
            <w:tcW w:w="3513" w:type="pct"/>
            <w:gridSpan w:val="17"/>
            <w:tcBorders>
              <w:top w:val="nil"/>
              <w:left w:val="nil"/>
              <w:bottom w:val="single" w:sz="6" w:space="0" w:color="auto"/>
              <w:right w:val="nil"/>
            </w:tcBorders>
          </w:tcPr>
          <w:p w14:paraId="6FB68663" w14:textId="77777777" w:rsidR="00831E88" w:rsidRPr="00467B01" w:rsidRDefault="00831E88" w:rsidP="00831E88">
            <w:pPr>
              <w:spacing w:before="60" w:after="60"/>
              <w:ind w:left="108"/>
              <w:jc w:val="both"/>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75466F01" w14:textId="77777777" w:rsidTr="00D3711B">
        <w:trPr>
          <w:cantSplit/>
          <w:trHeight w:hRule="exact" w:val="120"/>
        </w:trPr>
        <w:tc>
          <w:tcPr>
            <w:tcW w:w="572" w:type="pct"/>
            <w:gridSpan w:val="3"/>
            <w:tcBorders>
              <w:top w:val="nil"/>
              <w:left w:val="nil"/>
              <w:bottom w:val="nil"/>
              <w:right w:val="nil"/>
            </w:tcBorders>
          </w:tcPr>
          <w:p w14:paraId="04B8D3D3" w14:textId="77777777" w:rsidR="00831E88" w:rsidRPr="00467B01" w:rsidRDefault="00831E88" w:rsidP="00831E88">
            <w:pPr>
              <w:spacing w:before="60" w:after="60"/>
              <w:jc w:val="both"/>
              <w:rPr>
                <w:rFonts w:ascii="Arial" w:hAnsi="Arial" w:cs="Arial"/>
                <w:lang w:val="en-GB"/>
              </w:rPr>
            </w:pPr>
          </w:p>
        </w:tc>
        <w:tc>
          <w:tcPr>
            <w:tcW w:w="1394" w:type="pct"/>
            <w:gridSpan w:val="3"/>
            <w:tcBorders>
              <w:top w:val="nil"/>
              <w:left w:val="nil"/>
              <w:right w:val="nil"/>
            </w:tcBorders>
          </w:tcPr>
          <w:p w14:paraId="41A2F190" w14:textId="77777777" w:rsidR="00831E88" w:rsidRPr="00467B01" w:rsidRDefault="00831E88" w:rsidP="00831E88">
            <w:pPr>
              <w:spacing w:before="60" w:after="60"/>
              <w:jc w:val="both"/>
              <w:rPr>
                <w:rFonts w:ascii="Arial" w:hAnsi="Arial" w:cs="Arial"/>
                <w:lang w:val="en-GB"/>
              </w:rPr>
            </w:pPr>
          </w:p>
        </w:tc>
        <w:tc>
          <w:tcPr>
            <w:tcW w:w="258" w:type="pct"/>
            <w:gridSpan w:val="2"/>
            <w:tcBorders>
              <w:top w:val="nil"/>
              <w:left w:val="nil"/>
              <w:right w:val="nil"/>
            </w:tcBorders>
          </w:tcPr>
          <w:p w14:paraId="2319E5B9" w14:textId="77777777" w:rsidR="00831E88" w:rsidRPr="00467B01" w:rsidRDefault="00831E88" w:rsidP="00831E88">
            <w:pPr>
              <w:spacing w:before="60" w:after="60"/>
              <w:jc w:val="both"/>
              <w:rPr>
                <w:rFonts w:ascii="Arial" w:hAnsi="Arial" w:cs="Arial"/>
                <w:lang w:val="en-GB"/>
              </w:rPr>
            </w:pPr>
          </w:p>
        </w:tc>
        <w:tc>
          <w:tcPr>
            <w:tcW w:w="995" w:type="pct"/>
            <w:gridSpan w:val="5"/>
            <w:tcBorders>
              <w:top w:val="nil"/>
              <w:left w:val="nil"/>
              <w:right w:val="nil"/>
            </w:tcBorders>
          </w:tcPr>
          <w:p w14:paraId="338EBDD4" w14:textId="77777777" w:rsidR="00831E88" w:rsidRPr="00467B01" w:rsidRDefault="00831E88" w:rsidP="00831E88">
            <w:pPr>
              <w:spacing w:before="60" w:after="60"/>
              <w:jc w:val="both"/>
              <w:rPr>
                <w:rFonts w:ascii="Arial" w:hAnsi="Arial" w:cs="Arial"/>
                <w:lang w:val="en-GB"/>
              </w:rPr>
            </w:pPr>
          </w:p>
        </w:tc>
        <w:tc>
          <w:tcPr>
            <w:tcW w:w="492" w:type="pct"/>
            <w:gridSpan w:val="3"/>
            <w:tcBorders>
              <w:top w:val="nil"/>
              <w:left w:val="nil"/>
              <w:right w:val="nil"/>
            </w:tcBorders>
          </w:tcPr>
          <w:p w14:paraId="06153CC5" w14:textId="77777777" w:rsidR="00831E88" w:rsidRPr="00467B01" w:rsidRDefault="00831E88" w:rsidP="00831E88">
            <w:pPr>
              <w:spacing w:before="60" w:after="60"/>
              <w:jc w:val="both"/>
              <w:rPr>
                <w:rFonts w:ascii="Arial" w:hAnsi="Arial" w:cs="Arial"/>
                <w:lang w:val="en-GB"/>
              </w:rPr>
            </w:pPr>
          </w:p>
        </w:tc>
        <w:tc>
          <w:tcPr>
            <w:tcW w:w="1289" w:type="pct"/>
            <w:gridSpan w:val="6"/>
            <w:tcBorders>
              <w:top w:val="nil"/>
              <w:left w:val="nil"/>
              <w:right w:val="nil"/>
            </w:tcBorders>
          </w:tcPr>
          <w:p w14:paraId="77C9015E" w14:textId="77777777" w:rsidR="00831E88" w:rsidRPr="00467B01" w:rsidRDefault="00831E88" w:rsidP="00831E88">
            <w:pPr>
              <w:spacing w:before="60" w:after="60"/>
              <w:jc w:val="both"/>
              <w:rPr>
                <w:rFonts w:ascii="Arial" w:hAnsi="Arial" w:cs="Arial"/>
                <w:lang w:val="en-GB"/>
              </w:rPr>
            </w:pPr>
          </w:p>
        </w:tc>
      </w:tr>
      <w:tr w:rsidR="00831E88" w:rsidRPr="00467B01" w14:paraId="0F3E3F50" w14:textId="77777777" w:rsidTr="00D3711B">
        <w:trPr>
          <w:cantSplit/>
        </w:trPr>
        <w:tc>
          <w:tcPr>
            <w:tcW w:w="572" w:type="pct"/>
            <w:gridSpan w:val="3"/>
            <w:tcBorders>
              <w:top w:val="nil"/>
              <w:left w:val="nil"/>
              <w:bottom w:val="nil"/>
              <w:right w:val="nil"/>
            </w:tcBorders>
          </w:tcPr>
          <w:p w14:paraId="2A1D5CF2"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Tel</w:t>
            </w:r>
          </w:p>
        </w:tc>
        <w:tc>
          <w:tcPr>
            <w:tcW w:w="1394" w:type="pct"/>
            <w:gridSpan w:val="3"/>
            <w:tcBorders>
              <w:left w:val="nil"/>
              <w:bottom w:val="single" w:sz="6" w:space="0" w:color="auto"/>
              <w:right w:val="nil"/>
            </w:tcBorders>
          </w:tcPr>
          <w:p w14:paraId="438372D3"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258" w:type="pct"/>
            <w:gridSpan w:val="2"/>
            <w:tcBorders>
              <w:left w:val="nil"/>
              <w:right w:val="nil"/>
            </w:tcBorders>
          </w:tcPr>
          <w:p w14:paraId="24D8EA5C"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Fax</w:t>
            </w:r>
          </w:p>
        </w:tc>
        <w:tc>
          <w:tcPr>
            <w:tcW w:w="995" w:type="pct"/>
            <w:gridSpan w:val="5"/>
            <w:tcBorders>
              <w:left w:val="nil"/>
              <w:bottom w:val="single" w:sz="6" w:space="0" w:color="auto"/>
              <w:right w:val="nil"/>
            </w:tcBorders>
          </w:tcPr>
          <w:p w14:paraId="30A39FDE"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492" w:type="pct"/>
            <w:gridSpan w:val="3"/>
            <w:tcBorders>
              <w:left w:val="nil"/>
              <w:right w:val="nil"/>
            </w:tcBorders>
          </w:tcPr>
          <w:p w14:paraId="1038D65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Cell</w:t>
            </w:r>
          </w:p>
        </w:tc>
        <w:tc>
          <w:tcPr>
            <w:tcW w:w="1289" w:type="pct"/>
            <w:gridSpan w:val="6"/>
            <w:tcBorders>
              <w:left w:val="nil"/>
              <w:bottom w:val="single" w:sz="6" w:space="0" w:color="auto"/>
              <w:right w:val="nil"/>
            </w:tcBorders>
          </w:tcPr>
          <w:p w14:paraId="6F82FD59"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4F909A1E" w14:textId="77777777" w:rsidTr="00D3711B">
        <w:trPr>
          <w:cantSplit/>
        </w:trPr>
        <w:tc>
          <w:tcPr>
            <w:tcW w:w="572" w:type="pct"/>
            <w:gridSpan w:val="3"/>
            <w:tcBorders>
              <w:top w:val="nil"/>
              <w:left w:val="nil"/>
              <w:right w:val="nil"/>
            </w:tcBorders>
          </w:tcPr>
          <w:p w14:paraId="620F9CD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Web</w:t>
            </w:r>
          </w:p>
        </w:tc>
        <w:tc>
          <w:tcPr>
            <w:tcW w:w="2023" w:type="pct"/>
            <w:gridSpan w:val="6"/>
            <w:tcBorders>
              <w:left w:val="nil"/>
              <w:right w:val="nil"/>
            </w:tcBorders>
          </w:tcPr>
          <w:p w14:paraId="0C0056C6"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510" w:type="pct"/>
            <w:gridSpan w:val="3"/>
            <w:tcBorders>
              <w:left w:val="nil"/>
              <w:right w:val="nil"/>
            </w:tcBorders>
          </w:tcPr>
          <w:p w14:paraId="040D90AC" w14:textId="77777777" w:rsidR="00831E88" w:rsidRPr="00467B01" w:rsidRDefault="00831E88" w:rsidP="00831E88">
            <w:pPr>
              <w:spacing w:before="60" w:after="60"/>
              <w:jc w:val="center"/>
              <w:rPr>
                <w:rFonts w:ascii="Arial" w:hAnsi="Arial" w:cs="Arial"/>
              </w:rPr>
            </w:pPr>
            <w:r w:rsidRPr="00467B01">
              <w:rPr>
                <w:rFonts w:ascii="Arial" w:hAnsi="Arial" w:cs="Arial"/>
              </w:rPr>
              <w:t>Mail</w:t>
            </w:r>
          </w:p>
        </w:tc>
        <w:tc>
          <w:tcPr>
            <w:tcW w:w="1895" w:type="pct"/>
            <w:gridSpan w:val="10"/>
            <w:tcBorders>
              <w:left w:val="nil"/>
              <w:bottom w:val="single" w:sz="4" w:space="0" w:color="auto"/>
              <w:right w:val="nil"/>
            </w:tcBorders>
          </w:tcPr>
          <w:p w14:paraId="1773C671" w14:textId="77777777" w:rsidR="00831E88" w:rsidRPr="00467B01" w:rsidRDefault="00831E88" w:rsidP="00831E88">
            <w:pPr>
              <w:spacing w:before="60" w:after="60"/>
              <w:jc w:val="both"/>
              <w:rPr>
                <w:rFonts w:ascii="Arial" w:hAnsi="Arial" w:cs="Arial"/>
                <w: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547EC3E6" w14:textId="77777777" w:rsidTr="00D3711B">
        <w:trPr>
          <w:cantSplit/>
        </w:trPr>
        <w:tc>
          <w:tcPr>
            <w:tcW w:w="572" w:type="pct"/>
            <w:gridSpan w:val="3"/>
            <w:tcBorders>
              <w:left w:val="nil"/>
              <w:right w:val="nil"/>
            </w:tcBorders>
          </w:tcPr>
          <w:p w14:paraId="79754C28" w14:textId="77777777" w:rsidR="00831E88" w:rsidRPr="00467B01" w:rsidRDefault="00831E88" w:rsidP="00831E88">
            <w:pPr>
              <w:spacing w:before="60" w:after="60"/>
              <w:jc w:val="both"/>
              <w:rPr>
                <w:rFonts w:ascii="Arial" w:hAnsi="Arial" w:cs="Arial"/>
                <w:lang w:val="en-GB"/>
              </w:rPr>
            </w:pPr>
          </w:p>
        </w:tc>
        <w:tc>
          <w:tcPr>
            <w:tcW w:w="2023" w:type="pct"/>
            <w:gridSpan w:val="6"/>
            <w:tcBorders>
              <w:left w:val="nil"/>
              <w:right w:val="nil"/>
            </w:tcBorders>
          </w:tcPr>
          <w:p w14:paraId="23F7A3E0" w14:textId="77777777" w:rsidR="00831E88" w:rsidRPr="00467B01" w:rsidRDefault="00831E88" w:rsidP="00831E88">
            <w:pPr>
              <w:spacing w:before="60" w:after="60"/>
              <w:jc w:val="right"/>
              <w:rPr>
                <w:rFonts w:ascii="Arial" w:hAnsi="Arial" w:cs="Arial"/>
                <w:b/>
              </w:rPr>
            </w:pPr>
            <w:r w:rsidRPr="00467B01">
              <w:rPr>
                <w:rFonts w:ascii="Arial" w:hAnsi="Arial" w:cs="Arial"/>
                <w:b/>
              </w:rPr>
              <w:t>Posta Elettronica Certificata</w:t>
            </w:r>
          </w:p>
        </w:tc>
        <w:tc>
          <w:tcPr>
            <w:tcW w:w="510" w:type="pct"/>
            <w:gridSpan w:val="3"/>
            <w:tcBorders>
              <w:left w:val="nil"/>
              <w:right w:val="nil"/>
            </w:tcBorders>
          </w:tcPr>
          <w:p w14:paraId="6E56A043" w14:textId="77777777" w:rsidR="00831E88" w:rsidRPr="00467B01" w:rsidRDefault="00831E88" w:rsidP="00831E88">
            <w:pPr>
              <w:spacing w:before="60" w:after="60"/>
              <w:jc w:val="center"/>
              <w:rPr>
                <w:rFonts w:ascii="Arial" w:hAnsi="Arial" w:cs="Arial"/>
              </w:rPr>
            </w:pPr>
            <w:r w:rsidRPr="00467B01">
              <w:rPr>
                <w:rFonts w:ascii="Arial" w:hAnsi="Arial" w:cs="Arial"/>
              </w:rPr>
              <w:t>PEC</w:t>
            </w:r>
          </w:p>
        </w:tc>
        <w:tc>
          <w:tcPr>
            <w:tcW w:w="1895" w:type="pct"/>
            <w:gridSpan w:val="10"/>
            <w:tcBorders>
              <w:left w:val="nil"/>
              <w:bottom w:val="single" w:sz="6" w:space="0" w:color="auto"/>
              <w:right w:val="nil"/>
            </w:tcBorders>
          </w:tcPr>
          <w:p w14:paraId="0C4F2D05" w14:textId="77777777" w:rsidR="00831E88" w:rsidRPr="00467B01" w:rsidRDefault="00831E88" w:rsidP="00831E88">
            <w:pPr>
              <w:spacing w:before="60" w:after="60"/>
              <w:jc w:val="both"/>
              <w:rPr>
                <w:rFonts w:ascii="Arial" w:hAnsi="Arial" w:cs="Arial"/>
                <w: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bl>
    <w:p w14:paraId="1E2E3968" w14:textId="77777777" w:rsidR="00831E88" w:rsidRPr="00467B01" w:rsidRDefault="00831E88" w:rsidP="00901B73">
      <w:pPr>
        <w:pStyle w:val="Normale1"/>
        <w:pBdr>
          <w:bottom w:val="single" w:sz="18" w:space="3" w:color="008000"/>
        </w:pBdr>
        <w:tabs>
          <w:tab w:val="clear" w:pos="0"/>
        </w:tabs>
        <w:rPr>
          <w:rFonts w:cs="Arial"/>
        </w:rPr>
      </w:pPr>
    </w:p>
    <w:p w14:paraId="6E5CFF01" w14:textId="77777777" w:rsidR="00BF0176" w:rsidRPr="00BA6FAB" w:rsidRDefault="00BF0176" w:rsidP="00136D8E">
      <w:pPr>
        <w:pStyle w:val="Normale1"/>
        <w:tabs>
          <w:tab w:val="clear" w:pos="0"/>
        </w:tabs>
        <w:rPr>
          <w:rFonts w:cs="Arial"/>
        </w:rPr>
      </w:pPr>
    </w:p>
    <w:p w14:paraId="00AFBA5C" w14:textId="77777777" w:rsidR="002A7E01" w:rsidRPr="00467B01" w:rsidRDefault="002A7E01" w:rsidP="002F7652">
      <w:pPr>
        <w:jc w:val="center"/>
        <w:rPr>
          <w:rFonts w:ascii="Arial" w:hAnsi="Arial" w:cs="Arial"/>
          <w:b/>
          <w:sz w:val="28"/>
          <w:szCs w:val="28"/>
        </w:rPr>
      </w:pPr>
      <w:r w:rsidRPr="00467B01">
        <w:rPr>
          <w:rFonts w:ascii="Arial" w:hAnsi="Arial" w:cs="Arial"/>
          <w:b/>
          <w:sz w:val="28"/>
          <w:szCs w:val="28"/>
        </w:rPr>
        <w:t>DICHIARA</w:t>
      </w:r>
    </w:p>
    <w:p w14:paraId="708D0B99" w14:textId="77777777" w:rsidR="00BF0176" w:rsidRPr="00BA6FAB" w:rsidRDefault="00BF0176" w:rsidP="002F7652">
      <w:pPr>
        <w:jc w:val="center"/>
        <w:rPr>
          <w:rFonts w:ascii="Arial" w:hAnsi="Arial" w:cs="Arial"/>
          <w:b/>
        </w:rPr>
      </w:pPr>
    </w:p>
    <w:p w14:paraId="6E02E4EA" w14:textId="77777777" w:rsidR="00F33D2C" w:rsidRPr="00BA6FAB" w:rsidRDefault="00F33D2C" w:rsidP="00F33D2C">
      <w:pPr>
        <w:rPr>
          <w:rFonts w:ascii="Arial" w:hAnsi="Arial" w:cs="Arial"/>
        </w:rPr>
      </w:pPr>
      <w:r w:rsidRPr="00BA6FAB">
        <w:rPr>
          <w:rFonts w:ascii="Arial" w:hAnsi="Arial" w:cs="Arial"/>
        </w:rPr>
        <w:t>che la descrizione completa dell’unità di produzione, degli stabilenti e dell’attività è contenuta nella notifica di attività con metodo biologico e/o richiesta di servizi e nei documenti ad essa allegati.</w:t>
      </w:r>
    </w:p>
    <w:p w14:paraId="0014E5D0" w14:textId="77777777" w:rsidR="00F33D2C" w:rsidRPr="00BA6FAB" w:rsidRDefault="00F33D2C" w:rsidP="00F33D2C">
      <w:pPr>
        <w:rPr>
          <w:rFonts w:ascii="Arial" w:hAnsi="Arial" w:cs="Arial"/>
        </w:rPr>
      </w:pPr>
    </w:p>
    <w:p w14:paraId="3CC11954" w14:textId="77777777" w:rsidR="00F33D2C" w:rsidRDefault="00F33D2C" w:rsidP="00F33D2C">
      <w:pPr>
        <w:rPr>
          <w:rFonts w:ascii="Arial" w:hAnsi="Arial" w:cs="Arial"/>
        </w:rPr>
      </w:pPr>
      <w:r w:rsidRPr="00BA6FAB">
        <w:rPr>
          <w:rFonts w:ascii="Arial" w:hAnsi="Arial" w:cs="Arial"/>
        </w:rPr>
        <w:t>Con la presente inoltre si impegna a:</w:t>
      </w:r>
    </w:p>
    <w:p w14:paraId="21CE2F8F" w14:textId="77777777" w:rsidR="00467B01" w:rsidRPr="00BA6FAB" w:rsidRDefault="00467B01" w:rsidP="00F33D2C">
      <w:pPr>
        <w:rPr>
          <w:rFonts w:ascii="Arial" w:hAnsi="Arial" w:cs="Arial"/>
        </w:rPr>
      </w:pPr>
    </w:p>
    <w:p w14:paraId="56F59145"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rispettare le norme contenute nel Reg. CE 834/07, Reg. CE 889/08 e s.m. e i. (ove applicabile M0203ES) apportate anche dalle autorità competenti a livello nazionale e regionale;</w:t>
      </w:r>
    </w:p>
    <w:p w14:paraId="25D2DECE"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effettuare le operazioni conformemente a quanto disposto dai Reg. CE 834/07 e Reg. CE 889/08 (ove applicabile M0203ES).</w:t>
      </w:r>
    </w:p>
    <w:p w14:paraId="25BA5D67"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accettare, in caso di infrazioni o irregolarità, che siano applicate le misure previste dai suddetti regolamenti, e accettare, se del caso, di informare per iscritto gli acquirenti del prodotto per far sì che le indicazioni relative al metodo di produzione biologico siano soppresse da tale produzione;</w:t>
      </w:r>
    </w:p>
    <w:p w14:paraId="799E06B7"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acconsentire, per conto proprio e dei subappaltatori, a che i vari organismi di controllo si scambino informazioni sulle operazioni soggette al loro controllo;</w:t>
      </w:r>
    </w:p>
    <w:p w14:paraId="3E74939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notificare, nei tempi previsti ogni cambiamento a carico delle informazioni contenute nella notifica (e/o richiesta di servizi ove applicabile) e suoi allegati, e nella presente relazione tecnica, secondo le modalità previste dalla normativa vigente;</w:t>
      </w:r>
    </w:p>
    <w:p w14:paraId="194DE98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compilare le Schede ministeriali previste dalla normativa vigente e/o ad effettuare le registrazioni richieste da ICEA, su altri diversi registri o moduli;</w:t>
      </w:r>
    </w:p>
    <w:p w14:paraId="5D04E7A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verificare la corrispondenza tra i quantitativi in entrata ed in uscita ed acquisire i giustificativi relativi ai dati che figurano nella contabilità aziendale;</w:t>
      </w:r>
    </w:p>
    <w:p w14:paraId="203835C2"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eseguire il trasporto dei prodotti, nel caso in cui non avvenga verso altri operatori assoggettati al regime di controllo, solo in contenitori o veicoli chiusi in modo che il contenuto non possa essere sostituito;</w:t>
      </w:r>
    </w:p>
    <w:p w14:paraId="27731484" w14:textId="03C2A13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verificare, al ricevimento dei prodotti biologici, la chiusura dell’imballaggio o del contenitore, se richiesta, nonché la presenza delle indicazioni relative al metodo di produzione biologico, nonché la corretta etichettatura. Il risultato di tale verifica sarà indicato nei documenti contabili;</w:t>
      </w:r>
    </w:p>
    <w:p w14:paraId="04E6D8E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garantire un adeguato sistema di tracciabilità come richiesto dall’art. 27 del Reg. CE 834/07 (§10.1 M0203ES ove applicabile</w:t>
      </w:r>
      <w:r w:rsidRPr="00BA6FAB">
        <w:rPr>
          <w:rFonts w:ascii="Arial" w:hAnsi="Arial" w:cs="Arial"/>
          <w:i/>
        </w:rPr>
        <w:t>)</w:t>
      </w:r>
    </w:p>
    <w:p w14:paraId="271C04AA"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lastRenderedPageBreak/>
        <w:t>comunicare tempestivamente a ICEA ogni reclamo relativo alle produzioni immesse sul mercato o valutare non idonee al riutilizzo in azienda, registrandolo sul registro reclami;</w:t>
      </w:r>
    </w:p>
    <w:p w14:paraId="78EBB310"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avviare le procedure necessarie per togliere ogni riferimento al metodo di produzione biologico, o per separare e identificare il prodotto ottenuto o consegnato da un altro operatore, per il quale si ritenga o si sospetti non vi sia la conformità al regolamento;</w:t>
      </w:r>
    </w:p>
    <w:p w14:paraId="05416DB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adottare le misure necessarie per ovviare ad eventuali inadempienze constatate;</w:t>
      </w:r>
    </w:p>
    <w:p w14:paraId="3A19E2F6"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preannunciare, con avviso di produzione ad ICEA, entro i tempi concordati, le operazioni di preparazione di prodotti da agricoltura biologica nel caso di aziende miste;</w:t>
      </w:r>
    </w:p>
    <w:p w14:paraId="0E24D20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raccogliere il latte, le uova e i prodotti a base di uova ottenuti dall’agricoltura biologica, separatamente dai prodotti convenzionali (valido per la specifica attività);</w:t>
      </w:r>
    </w:p>
    <w:p w14:paraId="359A4E8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chiedere, nel caso di necessità di deroga al punto precedente, l’autorizzazione preventiva ad ICEA ad eseguire la raccolta simultanea. In tal caso, si impegna ad adottare misure adeguate per impedire ogni possibile mescolanza o scambio con prodotti convenzionali e a garantire l’identificazione dei prodotti biologici: Si impegna inoltre a registrare e mantenere a disposizione di ICEA, i dati relativi ai giorni e alle ore di raccolta, al circuito, alla data e all’ora del ricevimento dei prodotti (valido per la specifica attività);</w:t>
      </w:r>
    </w:p>
    <w:p w14:paraId="7BC27D48"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l’importatore e il primo destinatario che non operano nella stessa unità si impegnano entrambi a tenere una contabilità finanziaria e di magazzino (valido per la specifica attività d’importazione);</w:t>
      </w:r>
    </w:p>
    <w:p w14:paraId="6F4D2BDD"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l’importatore e/o il primo destinatario si impegnano a fornire, su richiesta di ICEA, dettagli relativi agli accordi di trasporto intervenuti tra il trasportatore del paese terzo e il primo destinatario e tra gli impianti del primo destinatario e dai suoi magazzini fino al destinatario all’interno della CE (valido per la specifica attività d’importazione);</w:t>
      </w:r>
    </w:p>
    <w:p w14:paraId="7E98AF19" w14:textId="5184BE44"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 xml:space="preserve">rispettare le ulteriori azioni concrete descritte </w:t>
      </w:r>
      <w:r w:rsidR="00DB5155">
        <w:rPr>
          <w:rFonts w:ascii="Arial" w:hAnsi="Arial" w:cs="Arial"/>
        </w:rPr>
        <w:t>nella</w:t>
      </w:r>
      <w:r w:rsidRPr="00BA6FAB">
        <w:rPr>
          <w:rFonts w:ascii="Arial" w:hAnsi="Arial" w:cs="Arial"/>
        </w:rPr>
        <w:t xml:space="preserve"> presente</w:t>
      </w:r>
      <w:r w:rsidR="009A559F">
        <w:rPr>
          <w:rFonts w:ascii="Arial" w:hAnsi="Arial" w:cs="Arial"/>
        </w:rPr>
        <w:t xml:space="preserve"> relazione.</w:t>
      </w:r>
    </w:p>
    <w:p w14:paraId="42824EFD" w14:textId="77777777" w:rsidR="00F33D2C" w:rsidRPr="00BA6FAB" w:rsidRDefault="00F33D2C" w:rsidP="000D0F18">
      <w:pPr>
        <w:pBdr>
          <w:bottom w:val="single" w:sz="18" w:space="1" w:color="auto"/>
        </w:pBdr>
        <w:jc w:val="both"/>
        <w:rPr>
          <w:rFonts w:ascii="Arial" w:hAnsi="Arial" w:cs="Arial"/>
        </w:rPr>
      </w:pPr>
    </w:p>
    <w:p w14:paraId="1C1D11F6" w14:textId="77777777" w:rsidR="00F33D2C" w:rsidRPr="00BA6FAB" w:rsidRDefault="00F33D2C" w:rsidP="00F33D2C">
      <w:pPr>
        <w:rPr>
          <w:rFonts w:ascii="Arial" w:hAnsi="Arial" w:cs="Arial"/>
        </w:rPr>
      </w:pPr>
    </w:p>
    <w:p w14:paraId="2246B9E0" w14:textId="77777777" w:rsidR="000D0F18" w:rsidRPr="00467B01" w:rsidRDefault="000D0F18" w:rsidP="00492B9F">
      <w:pPr>
        <w:pStyle w:val="Corpodeltesto1"/>
        <w:autoSpaceDE w:val="0"/>
        <w:autoSpaceDN w:val="0"/>
        <w:adjustRightInd w:val="0"/>
        <w:jc w:val="both"/>
        <w:rPr>
          <w:rFonts w:ascii="Arial" w:hAnsi="Arial" w:cs="Arial"/>
          <w:b w:val="0"/>
          <w:sz w:val="20"/>
        </w:rPr>
      </w:pPr>
    </w:p>
    <w:p w14:paraId="0E558000" w14:textId="77777777" w:rsidR="00492B9F" w:rsidRPr="00467B01" w:rsidRDefault="00983579"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Per</w:t>
      </w:r>
      <w:r w:rsidR="00492B9F" w:rsidRPr="00467B01">
        <w:rPr>
          <w:rFonts w:ascii="Arial" w:hAnsi="Arial" w:cs="Arial"/>
          <w:b w:val="0"/>
          <w:sz w:val="20"/>
        </w:rPr>
        <w:t xml:space="preserve"> rendere più immediate</w:t>
      </w:r>
      <w:r w:rsidR="00F33D2C" w:rsidRPr="00467B01">
        <w:rPr>
          <w:rFonts w:ascii="Arial" w:hAnsi="Arial" w:cs="Arial"/>
          <w:b w:val="0"/>
          <w:sz w:val="20"/>
        </w:rPr>
        <w:t xml:space="preserve"> le</w:t>
      </w:r>
      <w:r w:rsidR="00492B9F" w:rsidRPr="00467B01">
        <w:rPr>
          <w:rFonts w:ascii="Arial" w:hAnsi="Arial" w:cs="Arial"/>
          <w:b w:val="0"/>
          <w:sz w:val="20"/>
        </w:rPr>
        <w:t xml:space="preserve"> comunicazioni e/o per ottimizzare la gestione </w:t>
      </w:r>
      <w:r w:rsidR="000C5F28" w:rsidRPr="00467B01">
        <w:rPr>
          <w:rFonts w:ascii="Arial" w:hAnsi="Arial" w:cs="Arial"/>
          <w:b w:val="0"/>
          <w:sz w:val="20"/>
        </w:rPr>
        <w:t>dei rapporti con ICEA</w:t>
      </w:r>
      <w:r w:rsidRPr="00467B01">
        <w:rPr>
          <w:rFonts w:ascii="Arial" w:hAnsi="Arial" w:cs="Arial"/>
          <w:b w:val="0"/>
          <w:sz w:val="20"/>
        </w:rPr>
        <w:t xml:space="preserve"> per quanto attiene le attività di controllo e certificazione </w:t>
      </w:r>
      <w:r w:rsidR="000C5F28" w:rsidRPr="00467B01">
        <w:rPr>
          <w:rFonts w:ascii="Arial" w:hAnsi="Arial" w:cs="Arial"/>
          <w:b w:val="0"/>
          <w:sz w:val="20"/>
        </w:rPr>
        <w:t xml:space="preserve">l’azienda </w:t>
      </w:r>
      <w:r w:rsidR="008A7DC4" w:rsidRPr="00467B01">
        <w:rPr>
          <w:rFonts w:ascii="Arial" w:hAnsi="Arial" w:cs="Arial"/>
          <w:b w:val="0"/>
          <w:sz w:val="20"/>
        </w:rPr>
        <w:t>dichiara</w:t>
      </w:r>
      <w:r w:rsidRPr="00467B01">
        <w:rPr>
          <w:rFonts w:ascii="Arial" w:hAnsi="Arial" w:cs="Arial"/>
          <w:b w:val="0"/>
          <w:sz w:val="20"/>
        </w:rPr>
        <w:t xml:space="preserve">, inoltre, </w:t>
      </w:r>
      <w:r w:rsidR="008A7DC4" w:rsidRPr="00467B01">
        <w:rPr>
          <w:rFonts w:ascii="Arial" w:hAnsi="Arial" w:cs="Arial"/>
          <w:b w:val="0"/>
          <w:sz w:val="20"/>
        </w:rPr>
        <w:t>di</w:t>
      </w:r>
      <w:r w:rsidR="00492B9F" w:rsidRPr="00467B01">
        <w:rPr>
          <w:rFonts w:ascii="Arial" w:hAnsi="Arial" w:cs="Arial"/>
          <w:b w:val="0"/>
          <w:sz w:val="20"/>
        </w:rPr>
        <w:t xml:space="preserve"> avvalersi della collaborazione del:</w:t>
      </w:r>
    </w:p>
    <w:p w14:paraId="011C2744" w14:textId="77777777" w:rsidR="000C5F28" w:rsidRPr="00467B01" w:rsidRDefault="000C5F28" w:rsidP="00492B9F">
      <w:pPr>
        <w:pStyle w:val="Corpodeltesto1"/>
        <w:autoSpaceDE w:val="0"/>
        <w:autoSpaceDN w:val="0"/>
        <w:adjustRightInd w:val="0"/>
        <w:jc w:val="both"/>
        <w:rPr>
          <w:rFonts w:ascii="Arial" w:hAnsi="Arial" w:cs="Arial"/>
          <w:b w:val="0"/>
          <w:sz w:val="20"/>
        </w:rPr>
      </w:pPr>
    </w:p>
    <w:p w14:paraId="301B1613" w14:textId="77777777" w:rsidR="00492B9F" w:rsidRPr="00467B01" w:rsidRDefault="00492B9F"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 xml:space="preserve">Sig. </w:t>
      </w:r>
      <w:r w:rsidR="00F1191B" w:rsidRPr="00BA6FAB">
        <w:rPr>
          <w:rFonts w:ascii="Arial" w:hAnsi="Arial" w:cs="Arial"/>
          <w:b w:val="0"/>
          <w:sz w:val="20"/>
        </w:rPr>
        <w:fldChar w:fldCharType="begin">
          <w:ffData>
            <w:name w:val=""/>
            <w:enabled/>
            <w:calcOnExit w:val="0"/>
            <w:textInput/>
          </w:ffData>
        </w:fldChar>
      </w:r>
      <w:r w:rsidR="00F1191B" w:rsidRPr="00BA6FAB">
        <w:rPr>
          <w:rFonts w:ascii="Arial" w:hAnsi="Arial" w:cs="Arial"/>
          <w:b w:val="0"/>
          <w:sz w:val="20"/>
        </w:rPr>
        <w:instrText xml:space="preserve"> FORMTEXT </w:instrText>
      </w:r>
      <w:r w:rsidR="00F1191B" w:rsidRPr="00BA6FAB">
        <w:rPr>
          <w:rFonts w:ascii="Arial" w:hAnsi="Arial" w:cs="Arial"/>
          <w:b w:val="0"/>
          <w:sz w:val="20"/>
        </w:rPr>
      </w:r>
      <w:r w:rsidR="00F1191B" w:rsidRPr="00BA6FAB">
        <w:rPr>
          <w:rFonts w:ascii="Arial" w:hAnsi="Arial" w:cs="Arial"/>
          <w:b w:val="0"/>
          <w:sz w:val="20"/>
        </w:rPr>
        <w:fldChar w:fldCharType="separate"/>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sz w:val="20"/>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ai seguenti recapiti immediati:</w:t>
      </w:r>
    </w:p>
    <w:p w14:paraId="1A2A9D7D" w14:textId="77777777" w:rsidR="00F1191B" w:rsidRPr="00467B01" w:rsidRDefault="00F1191B" w:rsidP="00492B9F">
      <w:pPr>
        <w:pStyle w:val="Corpodeltesto1"/>
        <w:autoSpaceDE w:val="0"/>
        <w:autoSpaceDN w:val="0"/>
        <w:adjustRightInd w:val="0"/>
        <w:jc w:val="both"/>
        <w:rPr>
          <w:rFonts w:ascii="Arial" w:hAnsi="Arial" w:cs="Arial"/>
          <w:b w:val="0"/>
          <w:sz w:val="20"/>
        </w:rPr>
      </w:pPr>
    </w:p>
    <w:p w14:paraId="6FE8876E" w14:textId="77777777" w:rsidR="00492B9F" w:rsidRPr="00467B01" w:rsidRDefault="00492B9F"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Tel.</w:t>
      </w:r>
      <w:r w:rsidR="00F1191B" w:rsidRPr="00467B01">
        <w:rPr>
          <w:rFonts w:ascii="Arial" w:hAnsi="Arial" w:cs="Arial"/>
          <w:b w:val="0"/>
          <w:sz w:val="20"/>
        </w:rPr>
        <w:t xml:space="preserve">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rPr>
        <w:t xml:space="preserve"> </w:t>
      </w:r>
      <w:r w:rsidRPr="00467B01">
        <w:rPr>
          <w:rFonts w:ascii="Arial" w:hAnsi="Arial" w:cs="Arial"/>
          <w:b w:val="0"/>
          <w:sz w:val="20"/>
        </w:rPr>
        <w:t>Cell.</w:t>
      </w:r>
      <w:r w:rsidR="00F1191B" w:rsidRPr="00BA6FAB">
        <w:rPr>
          <w:rFonts w:ascii="Arial" w:hAnsi="Arial" w:cs="Arial"/>
          <w:b w:val="0"/>
          <w:sz w:val="20"/>
        </w:rPr>
        <w:t xml:space="preserve">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E-mail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w:t>
      </w:r>
    </w:p>
    <w:p w14:paraId="46A0864D" w14:textId="77777777" w:rsidR="00492B9F" w:rsidRPr="00467B01" w:rsidRDefault="00492B9F" w:rsidP="00492B9F">
      <w:pPr>
        <w:pStyle w:val="Corpodeltesto1"/>
        <w:autoSpaceDE w:val="0"/>
        <w:autoSpaceDN w:val="0"/>
        <w:adjustRightInd w:val="0"/>
        <w:jc w:val="both"/>
        <w:rPr>
          <w:rFonts w:ascii="Arial" w:hAnsi="Arial" w:cs="Arial"/>
          <w:b w:val="0"/>
          <w:sz w:val="20"/>
        </w:rPr>
      </w:pPr>
    </w:p>
    <w:p w14:paraId="174D1975" w14:textId="77777777" w:rsidR="00492B9F" w:rsidRPr="00467B01" w:rsidRDefault="00492B9F" w:rsidP="009F1862">
      <w:pPr>
        <w:pStyle w:val="Corpodeltesto1"/>
        <w:autoSpaceDE w:val="0"/>
        <w:autoSpaceDN w:val="0"/>
        <w:adjustRightInd w:val="0"/>
        <w:rPr>
          <w:rFonts w:ascii="Arial" w:hAnsi="Arial" w:cs="Arial"/>
          <w:b w:val="0"/>
          <w:i/>
          <w:iCs/>
          <w:sz w:val="20"/>
        </w:rPr>
      </w:pPr>
      <w:r w:rsidRPr="00467B01">
        <w:rPr>
          <w:rFonts w:ascii="Arial" w:hAnsi="Arial" w:cs="Arial"/>
          <w:b w:val="0"/>
          <w:sz w:val="20"/>
        </w:rPr>
        <w:t xml:space="preserve">Allo scopo si allega </w:t>
      </w:r>
      <w:r w:rsidRPr="00467B01">
        <w:rPr>
          <w:rFonts w:ascii="Arial" w:hAnsi="Arial" w:cs="Arial"/>
          <w:b w:val="0"/>
          <w:i/>
          <w:iCs/>
          <w:sz w:val="20"/>
          <w:u w:val="single"/>
        </w:rPr>
        <w:t>delega formale</w:t>
      </w:r>
      <w:r w:rsidR="008A7DC4" w:rsidRPr="00467B01">
        <w:rPr>
          <w:rFonts w:ascii="Arial" w:hAnsi="Arial" w:cs="Arial"/>
          <w:b w:val="0"/>
          <w:i/>
          <w:iCs/>
          <w:sz w:val="20"/>
        </w:rPr>
        <w:t xml:space="preserve"> (</w:t>
      </w:r>
      <w:r w:rsidR="006455D2" w:rsidRPr="00467B01">
        <w:rPr>
          <w:rFonts w:ascii="Arial" w:hAnsi="Arial" w:cs="Arial"/>
          <w:b w:val="0"/>
          <w:i/>
          <w:iCs/>
          <w:sz w:val="20"/>
        </w:rPr>
        <w:t xml:space="preserve">nel caso </w:t>
      </w:r>
      <w:r w:rsidR="008A7DC4" w:rsidRPr="00467B01">
        <w:rPr>
          <w:rFonts w:ascii="Arial" w:hAnsi="Arial" w:cs="Arial"/>
          <w:b w:val="0"/>
          <w:i/>
          <w:iCs/>
          <w:sz w:val="20"/>
        </w:rPr>
        <w:t xml:space="preserve">alla figura indicata sia delegata </w:t>
      </w:r>
      <w:r w:rsidR="006455D2" w:rsidRPr="00467B01">
        <w:rPr>
          <w:rFonts w:ascii="Arial" w:hAnsi="Arial" w:cs="Arial"/>
          <w:b w:val="0"/>
          <w:i/>
          <w:iCs/>
          <w:sz w:val="20"/>
        </w:rPr>
        <w:t xml:space="preserve">anche </w:t>
      </w:r>
      <w:r w:rsidR="008A7DC4" w:rsidRPr="00467B01">
        <w:rPr>
          <w:rFonts w:ascii="Arial" w:hAnsi="Arial" w:cs="Arial"/>
          <w:b w:val="0"/>
          <w:i/>
          <w:iCs/>
          <w:sz w:val="20"/>
        </w:rPr>
        <w:t>de</w:t>
      </w:r>
      <w:r w:rsidR="00F33D2C" w:rsidRPr="00467B01">
        <w:rPr>
          <w:rFonts w:ascii="Arial" w:hAnsi="Arial" w:cs="Arial"/>
          <w:b w:val="0"/>
          <w:i/>
          <w:iCs/>
          <w:sz w:val="20"/>
        </w:rPr>
        <w:t xml:space="preserve">lla firma dei </w:t>
      </w:r>
      <w:r w:rsidR="006455D2" w:rsidRPr="00467B01">
        <w:rPr>
          <w:rFonts w:ascii="Arial" w:hAnsi="Arial" w:cs="Arial"/>
          <w:b w:val="0"/>
          <w:i/>
          <w:iCs/>
          <w:sz w:val="20"/>
        </w:rPr>
        <w:t>documenti</w:t>
      </w:r>
      <w:r w:rsidR="008A7DC4" w:rsidRPr="00467B01">
        <w:rPr>
          <w:rFonts w:ascii="Arial" w:hAnsi="Arial" w:cs="Arial"/>
          <w:b w:val="0"/>
          <w:i/>
          <w:iCs/>
          <w:sz w:val="20"/>
        </w:rPr>
        <w:t xml:space="preserve"> di controllo (es. verbali di ispezione, prelievo campione, formulazioni, ecc.)</w:t>
      </w:r>
    </w:p>
    <w:p w14:paraId="03D65D0C" w14:textId="77777777" w:rsidR="002A7E01" w:rsidRPr="00BA6FAB" w:rsidRDefault="002A7E01" w:rsidP="002A7E01">
      <w:pPr>
        <w:rPr>
          <w:rFonts w:ascii="Arial" w:hAnsi="Arial" w:cs="Arial"/>
        </w:rPr>
      </w:pPr>
    </w:p>
    <w:p w14:paraId="51BC4A09" w14:textId="77777777" w:rsidR="00DA0132" w:rsidRPr="00BA6FAB" w:rsidRDefault="00DA0132" w:rsidP="002A7E01">
      <w:pPr>
        <w:rPr>
          <w:rFonts w:ascii="Arial" w:hAnsi="Arial" w:cs="Arial"/>
        </w:rPr>
      </w:pPr>
    </w:p>
    <w:p w14:paraId="3F710958" w14:textId="77777777" w:rsidR="00DA0132" w:rsidRPr="00BA6FAB" w:rsidRDefault="00DA0132" w:rsidP="002A7E01">
      <w:pPr>
        <w:rPr>
          <w:rFonts w:ascii="Arial" w:hAnsi="Arial" w:cs="Arial"/>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79"/>
        <w:gridCol w:w="6636"/>
      </w:tblGrid>
      <w:tr w:rsidR="008A7DC4" w:rsidRPr="00467B01" w14:paraId="2C00B9A0" w14:textId="77777777" w:rsidTr="008A7DC4">
        <w:tc>
          <w:tcPr>
            <w:tcW w:w="3047" w:type="dxa"/>
          </w:tcPr>
          <w:p w14:paraId="6E805925" w14:textId="77777777" w:rsidR="008A7DC4" w:rsidRPr="00467B01" w:rsidRDefault="008A7DC4" w:rsidP="008A7DC4">
            <w:pPr>
              <w:spacing w:before="40" w:after="40"/>
              <w:jc w:val="both"/>
              <w:rPr>
                <w:rFonts w:ascii="Arial" w:hAnsi="Arial" w:cs="Arial"/>
                <w:bCs/>
              </w:rPr>
            </w:pPr>
          </w:p>
          <w:p w14:paraId="4CE8DB06" w14:textId="77777777" w:rsidR="008A7DC4" w:rsidRPr="00467B01" w:rsidRDefault="008A7DC4" w:rsidP="008A7DC4">
            <w:pPr>
              <w:spacing w:before="40" w:after="40"/>
              <w:jc w:val="both"/>
              <w:rPr>
                <w:rFonts w:ascii="Arial" w:hAnsi="Arial" w:cs="Arial"/>
                <w:bCs/>
              </w:rPr>
            </w:pPr>
            <w:r w:rsidRPr="00467B01">
              <w:rPr>
                <w:rFonts w:ascii="Arial" w:hAnsi="Arial" w:cs="Arial"/>
                <w:bCs/>
              </w:rPr>
              <w:t xml:space="preserve">Data: </w:t>
            </w:r>
            <w:r w:rsidRPr="000F341A">
              <w:rPr>
                <w:rFonts w:ascii="Arial" w:hAnsi="Arial" w:cs="Arial"/>
                <w:b/>
                <w:u w:val="single"/>
              </w:rPr>
              <w:fldChar w:fldCharType="begin">
                <w:ffData>
                  <w:name w:val=""/>
                  <w:enabled/>
                  <w:calcOnExit w:val="0"/>
                  <w:textInput/>
                </w:ffData>
              </w:fldChar>
            </w:r>
            <w:r w:rsidRPr="00467B01">
              <w:rPr>
                <w:rFonts w:ascii="Arial" w:hAnsi="Arial" w:cs="Arial"/>
                <w:b/>
                <w:u w:val="single"/>
              </w:rPr>
              <w:instrText xml:space="preserve"> FORMTEXT </w:instrText>
            </w:r>
            <w:r w:rsidRPr="000F341A">
              <w:rPr>
                <w:rFonts w:ascii="Arial" w:hAnsi="Arial" w:cs="Arial"/>
                <w:b/>
                <w:u w:val="single"/>
              </w:rPr>
            </w:r>
            <w:r w:rsidRPr="000F341A">
              <w:rPr>
                <w:rFonts w:ascii="Arial" w:hAnsi="Arial" w:cs="Arial"/>
                <w:b/>
                <w:u w:val="single"/>
              </w:rPr>
              <w:fldChar w:fldCharType="separate"/>
            </w:r>
            <w:r w:rsidRPr="00467B01">
              <w:rPr>
                <w:rFonts w:ascii="Arial" w:hAnsi="Arial" w:cs="Arial"/>
                <w:b/>
                <w:noProof/>
                <w:u w:val="single"/>
              </w:rPr>
              <w:t> </w:t>
            </w:r>
            <w:r w:rsidRPr="00467B01">
              <w:rPr>
                <w:rFonts w:ascii="Arial" w:hAnsi="Arial" w:cs="Arial"/>
                <w:b/>
                <w:noProof/>
                <w:u w:val="single"/>
              </w:rPr>
              <w:t> </w:t>
            </w:r>
            <w:r w:rsidRPr="00467B01">
              <w:rPr>
                <w:rFonts w:ascii="Arial" w:hAnsi="Arial" w:cs="Arial"/>
                <w:b/>
                <w:noProof/>
                <w:u w:val="single"/>
              </w:rPr>
              <w:t> </w:t>
            </w:r>
            <w:r w:rsidRPr="00467B01">
              <w:rPr>
                <w:rFonts w:ascii="Arial" w:hAnsi="Arial" w:cs="Arial"/>
                <w:b/>
                <w:noProof/>
                <w:u w:val="single"/>
              </w:rPr>
              <w:t> </w:t>
            </w:r>
            <w:r w:rsidRPr="00467B01">
              <w:rPr>
                <w:rFonts w:ascii="Arial" w:hAnsi="Arial" w:cs="Arial"/>
                <w:b/>
                <w:noProof/>
                <w:u w:val="single"/>
              </w:rPr>
              <w:t> </w:t>
            </w:r>
            <w:r w:rsidRPr="000F341A">
              <w:rPr>
                <w:rFonts w:ascii="Arial" w:hAnsi="Arial" w:cs="Arial"/>
                <w:b/>
                <w:u w:val="single"/>
              </w:rPr>
              <w:fldChar w:fldCharType="end"/>
            </w:r>
            <w:r w:rsidRPr="00467B01">
              <w:rPr>
                <w:rFonts w:ascii="Arial" w:hAnsi="Arial" w:cs="Arial"/>
                <w:b/>
                <w:u w:val="single"/>
              </w:rPr>
              <w:tab/>
            </w:r>
            <w:r w:rsidRPr="00467B01">
              <w:rPr>
                <w:rFonts w:ascii="Arial" w:hAnsi="Arial" w:cs="Arial"/>
                <w:b/>
                <w:u w:val="single"/>
              </w:rPr>
              <w:tab/>
            </w:r>
          </w:p>
        </w:tc>
        <w:tc>
          <w:tcPr>
            <w:tcW w:w="6804" w:type="dxa"/>
          </w:tcPr>
          <w:p w14:paraId="1C275551" w14:textId="4AA120A7" w:rsidR="008A7DC4" w:rsidRPr="00467B01" w:rsidRDefault="008A7DC4" w:rsidP="008A7DC4">
            <w:pPr>
              <w:spacing w:before="40" w:after="40"/>
              <w:jc w:val="both"/>
              <w:rPr>
                <w:rFonts w:ascii="Arial" w:hAnsi="Arial" w:cs="Arial"/>
                <w:bCs/>
              </w:rPr>
            </w:pPr>
            <w:r w:rsidRPr="00467B01">
              <w:rPr>
                <w:rFonts w:ascii="Arial" w:hAnsi="Arial" w:cs="Arial"/>
                <w:bCs/>
              </w:rPr>
              <w:t>Timbro e firma</w:t>
            </w:r>
            <w:r w:rsidR="00D15984">
              <w:rPr>
                <w:rFonts w:ascii="Arial" w:hAnsi="Arial" w:cs="Arial"/>
                <w:bCs/>
              </w:rPr>
              <w:t xml:space="preserve"> dell’operatore</w:t>
            </w:r>
          </w:p>
        </w:tc>
      </w:tr>
    </w:tbl>
    <w:p w14:paraId="32DE079E" w14:textId="77777777" w:rsidR="002A7E01" w:rsidRPr="00BA6FAB" w:rsidRDefault="002A7E01" w:rsidP="002A7E01">
      <w:pPr>
        <w:rPr>
          <w:rFonts w:ascii="Arial" w:hAnsi="Arial" w:cs="Arial"/>
        </w:rPr>
      </w:pPr>
    </w:p>
    <w:p w14:paraId="0AD6FFBC" w14:textId="77777777" w:rsidR="002D223D" w:rsidRPr="00BA6FAB" w:rsidRDefault="002D223D">
      <w:pPr>
        <w:ind w:left="-567" w:right="-568"/>
        <w:jc w:val="center"/>
        <w:rPr>
          <w:rFonts w:ascii="Arial" w:hAnsi="Arial" w:cs="Arial"/>
          <w:b/>
        </w:rPr>
      </w:pPr>
    </w:p>
    <w:p w14:paraId="22887386" w14:textId="77777777" w:rsidR="00A652EF" w:rsidRDefault="00A652EF">
      <w:pPr>
        <w:rPr>
          <w:rFonts w:ascii="Arial" w:hAnsi="Arial" w:cs="Arial"/>
        </w:rPr>
      </w:pPr>
    </w:p>
    <w:p w14:paraId="751D7FC6" w14:textId="438D65D5" w:rsidR="00F33D2C" w:rsidRPr="00467B01" w:rsidRDefault="000C5F28">
      <w:pPr>
        <w:rPr>
          <w:rFonts w:ascii="Arial" w:hAnsi="Arial" w:cs="Arial"/>
        </w:rPr>
      </w:pPr>
      <w:r w:rsidRPr="00467B01">
        <w:rPr>
          <w:rFonts w:ascii="Arial" w:hAnsi="Arial" w:cs="Arial"/>
        </w:rPr>
        <w:br w:type="page"/>
      </w:r>
    </w:p>
    <w:p w14:paraId="07BBBCC7" w14:textId="77777777" w:rsidR="00892B10" w:rsidRPr="00BA6FAB" w:rsidRDefault="00892B10" w:rsidP="00640BFF">
      <w:pPr>
        <w:numPr>
          <w:ilvl w:val="0"/>
          <w:numId w:val="24"/>
        </w:numPr>
        <w:spacing w:after="120"/>
        <w:ind w:left="284" w:hanging="284"/>
        <w:rPr>
          <w:rFonts w:ascii="Arial" w:hAnsi="Arial" w:cs="Arial"/>
          <w:b/>
        </w:rPr>
      </w:pPr>
      <w:r w:rsidRPr="00BA6FAB">
        <w:rPr>
          <w:rFonts w:ascii="Arial" w:hAnsi="Arial" w:cs="Arial"/>
          <w:b/>
        </w:rPr>
        <w:lastRenderedPageBreak/>
        <w:t>ATTIVITÀ PREVISTA PER I PRODOTTI BIO</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4539"/>
        <w:gridCol w:w="5099"/>
      </w:tblGrid>
      <w:tr w:rsidR="00F33D2C" w:rsidRPr="00467B01" w14:paraId="3C34E95E" w14:textId="77777777" w:rsidTr="00FB109F">
        <w:tc>
          <w:tcPr>
            <w:tcW w:w="2355" w:type="pct"/>
            <w:tcBorders>
              <w:right w:val="single" w:sz="4" w:space="0" w:color="008000"/>
            </w:tcBorders>
            <w:shd w:val="clear" w:color="auto" w:fill="auto"/>
          </w:tcPr>
          <w:p w14:paraId="4845DCDC"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00892B10" w:rsidRPr="00BA6FAB">
              <w:rPr>
                <w:rFonts w:cs="Arial"/>
                <w:b w:val="0"/>
                <w:color w:val="000000"/>
              </w:rPr>
              <w:t xml:space="preserve"> Trasformazione in conto proprio</w:t>
            </w:r>
          </w:p>
        </w:tc>
        <w:tc>
          <w:tcPr>
            <w:tcW w:w="2645" w:type="pct"/>
            <w:tcBorders>
              <w:left w:val="single" w:sz="4" w:space="0" w:color="008000"/>
            </w:tcBorders>
            <w:shd w:val="clear" w:color="auto" w:fill="auto"/>
          </w:tcPr>
          <w:p w14:paraId="3B36B119"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w:t>
            </w:r>
            <w:r w:rsidR="00892B10" w:rsidRPr="00BA6FAB">
              <w:rPr>
                <w:rFonts w:cs="Arial"/>
                <w:b w:val="0"/>
                <w:color w:val="000000"/>
              </w:rPr>
              <w:t>Confezionamento</w:t>
            </w:r>
          </w:p>
        </w:tc>
      </w:tr>
      <w:tr w:rsidR="00F33D2C" w:rsidRPr="00467B01" w14:paraId="0010828A" w14:textId="77777777" w:rsidTr="00FB109F">
        <w:tc>
          <w:tcPr>
            <w:tcW w:w="2355" w:type="pct"/>
            <w:tcBorders>
              <w:right w:val="single" w:sz="4" w:space="0" w:color="008000"/>
            </w:tcBorders>
            <w:shd w:val="clear" w:color="auto" w:fill="auto"/>
          </w:tcPr>
          <w:p w14:paraId="54E99A75"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00892B10" w:rsidRPr="00BA6FAB">
              <w:rPr>
                <w:rFonts w:cs="Arial"/>
                <w:b w:val="0"/>
                <w:color w:val="000000"/>
              </w:rPr>
              <w:t xml:space="preserve"> Trasformazione per conto di terzi</w:t>
            </w:r>
          </w:p>
        </w:tc>
        <w:tc>
          <w:tcPr>
            <w:tcW w:w="2645" w:type="pct"/>
            <w:tcBorders>
              <w:left w:val="single" w:sz="4" w:space="0" w:color="008000"/>
            </w:tcBorders>
            <w:shd w:val="clear" w:color="auto" w:fill="auto"/>
          </w:tcPr>
          <w:p w14:paraId="20D75625"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w:t>
            </w:r>
            <w:r w:rsidR="00892B10" w:rsidRPr="00BA6FAB">
              <w:rPr>
                <w:rFonts w:cs="Arial"/>
                <w:b w:val="0"/>
                <w:color w:val="000000"/>
              </w:rPr>
              <w:t>Distribuzione prodotti a proprio marchio</w:t>
            </w:r>
          </w:p>
        </w:tc>
      </w:tr>
      <w:tr w:rsidR="00892B10" w:rsidRPr="00467B01" w14:paraId="2923D10E" w14:textId="77777777" w:rsidTr="00C67BE2">
        <w:tc>
          <w:tcPr>
            <w:tcW w:w="2355" w:type="pct"/>
            <w:tcBorders>
              <w:top w:val="single" w:sz="4" w:space="0" w:color="008000"/>
              <w:bottom w:val="single" w:sz="4" w:space="0" w:color="008000"/>
              <w:right w:val="single" w:sz="4" w:space="0" w:color="008000"/>
            </w:tcBorders>
            <w:shd w:val="clear" w:color="auto" w:fill="auto"/>
          </w:tcPr>
          <w:p w14:paraId="146CAB59"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Trasformazione presso terzisti</w:t>
            </w:r>
          </w:p>
        </w:tc>
        <w:tc>
          <w:tcPr>
            <w:tcW w:w="2645" w:type="pct"/>
            <w:tcBorders>
              <w:top w:val="single" w:sz="4" w:space="0" w:color="008000"/>
              <w:bottom w:val="single" w:sz="4" w:space="0" w:color="008000"/>
            </w:tcBorders>
            <w:shd w:val="clear" w:color="auto" w:fill="auto"/>
          </w:tcPr>
          <w:p w14:paraId="27F62630"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Distribuzione prodotti a marchio di terzi</w:t>
            </w:r>
          </w:p>
        </w:tc>
      </w:tr>
      <w:tr w:rsidR="00892B10" w:rsidRPr="00467B01" w14:paraId="299BF543" w14:textId="77777777" w:rsidTr="00C67BE2">
        <w:tc>
          <w:tcPr>
            <w:tcW w:w="2355" w:type="pct"/>
            <w:tcBorders>
              <w:top w:val="single" w:sz="4" w:space="0" w:color="008000"/>
              <w:bottom w:val="single" w:sz="4" w:space="0" w:color="008000"/>
              <w:right w:val="single" w:sz="4" w:space="0" w:color="008000"/>
            </w:tcBorders>
            <w:shd w:val="clear" w:color="auto" w:fill="auto"/>
          </w:tcPr>
          <w:p w14:paraId="5E17D0A3"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Magazzinaggio</w:t>
            </w:r>
          </w:p>
        </w:tc>
        <w:tc>
          <w:tcPr>
            <w:tcW w:w="2645" w:type="pct"/>
            <w:tcBorders>
              <w:top w:val="single" w:sz="4" w:space="0" w:color="008000"/>
              <w:bottom w:val="single" w:sz="4" w:space="0" w:color="008000"/>
            </w:tcBorders>
            <w:shd w:val="clear" w:color="auto" w:fill="auto"/>
          </w:tcPr>
          <w:p w14:paraId="52ABF327"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E34E70">
              <w:rPr>
                <w:rFonts w:cs="Arial"/>
                <w:b w:val="0"/>
                <w:color w:val="000000"/>
              </w:rPr>
            </w:r>
            <w:r w:rsidR="00E34E70">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Altro </w:t>
            </w:r>
            <w:r w:rsidRPr="00BA6FAB">
              <w:rPr>
                <w:rFonts w:cs="Arial"/>
                <w:b w:val="0"/>
              </w:rPr>
              <w:fldChar w:fldCharType="begin">
                <w:ffData>
                  <w:name w:val=""/>
                  <w:enabled/>
                  <w:calcOnExit w:val="0"/>
                  <w:textInput/>
                </w:ffData>
              </w:fldChar>
            </w:r>
            <w:r w:rsidRPr="00BA6FAB">
              <w:rPr>
                <w:rFonts w:cs="Arial"/>
                <w:b w:val="0"/>
              </w:rPr>
              <w:instrText xml:space="preserve"> FORMTEXT </w:instrText>
            </w:r>
            <w:r w:rsidRPr="00BA6FAB">
              <w:rPr>
                <w:rFonts w:cs="Arial"/>
                <w:b w:val="0"/>
              </w:rPr>
            </w:r>
            <w:r w:rsidRPr="00BA6FAB">
              <w:rPr>
                <w:rFonts w:cs="Arial"/>
                <w:b w:val="0"/>
              </w:rPr>
              <w:fldChar w:fldCharType="separate"/>
            </w:r>
            <w:r w:rsidRPr="00BA6FAB">
              <w:rPr>
                <w:rFonts w:cs="Arial"/>
                <w:b w:val="0"/>
                <w:noProof/>
              </w:rPr>
              <w:t> </w:t>
            </w:r>
            <w:r w:rsidRPr="00BA6FAB">
              <w:rPr>
                <w:rFonts w:cs="Arial"/>
                <w:b w:val="0"/>
                <w:noProof/>
              </w:rPr>
              <w:t> </w:t>
            </w:r>
            <w:r w:rsidRPr="00BA6FAB">
              <w:rPr>
                <w:rFonts w:cs="Arial"/>
                <w:b w:val="0"/>
                <w:noProof/>
              </w:rPr>
              <w:t> </w:t>
            </w:r>
            <w:r w:rsidRPr="00BA6FAB">
              <w:rPr>
                <w:rFonts w:cs="Arial"/>
                <w:b w:val="0"/>
                <w:noProof/>
              </w:rPr>
              <w:t> </w:t>
            </w:r>
            <w:r w:rsidRPr="00BA6FAB">
              <w:rPr>
                <w:rFonts w:cs="Arial"/>
                <w:b w:val="0"/>
                <w:noProof/>
              </w:rPr>
              <w:t> </w:t>
            </w:r>
            <w:r w:rsidRPr="00BA6FAB">
              <w:rPr>
                <w:rFonts w:cs="Arial"/>
                <w:b w:val="0"/>
              </w:rPr>
              <w:fldChar w:fldCharType="end"/>
            </w:r>
          </w:p>
        </w:tc>
      </w:tr>
    </w:tbl>
    <w:p w14:paraId="0AEB388F" w14:textId="77777777" w:rsidR="00B53E66" w:rsidRPr="00467B01" w:rsidRDefault="00B53E66">
      <w:pPr>
        <w:rPr>
          <w:rFonts w:ascii="Arial" w:hAnsi="Arial" w:cs="Arial"/>
        </w:rPr>
      </w:pPr>
    </w:p>
    <w:p w14:paraId="70DEDAE9" w14:textId="77777777" w:rsidR="00C67BE2" w:rsidRPr="00467B01" w:rsidRDefault="00C67BE2">
      <w:pPr>
        <w:rPr>
          <w:rFonts w:ascii="Arial" w:hAnsi="Arial" w:cs="Arial"/>
        </w:rPr>
      </w:pPr>
    </w:p>
    <w:p w14:paraId="3080FE81" w14:textId="77777777" w:rsidR="00892B10" w:rsidRPr="00467B01" w:rsidRDefault="00640BFF">
      <w:pPr>
        <w:rPr>
          <w:rFonts w:ascii="Arial" w:hAnsi="Arial" w:cs="Arial"/>
        </w:rPr>
      </w:pPr>
      <w:r w:rsidRPr="00BA6FAB">
        <w:rPr>
          <w:rFonts w:ascii="Arial" w:hAnsi="Arial" w:cs="Arial"/>
          <w:b/>
        </w:rPr>
        <w:t xml:space="preserve">2. </w:t>
      </w:r>
      <w:r w:rsidR="00892B10" w:rsidRPr="00BA6FAB">
        <w:rPr>
          <w:rFonts w:ascii="Arial" w:hAnsi="Arial" w:cs="Arial"/>
          <w:b/>
        </w:rPr>
        <w:t xml:space="preserve">SEDI OPERATIVE </w:t>
      </w:r>
      <w:r w:rsidR="00892B10" w:rsidRPr="00BA6FAB">
        <w:rPr>
          <w:rFonts w:ascii="Arial" w:hAnsi="Arial" w:cs="Arial"/>
        </w:rPr>
        <w:t>(denominazione indirizzo)</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2740"/>
        <w:gridCol w:w="3049"/>
        <w:gridCol w:w="3849"/>
      </w:tblGrid>
      <w:tr w:rsidR="00640BFF" w:rsidRPr="00467B01" w14:paraId="161C12D3" w14:textId="77777777" w:rsidTr="00BA6FAB">
        <w:tc>
          <w:tcPr>
            <w:tcW w:w="1421" w:type="pct"/>
            <w:tcBorders>
              <w:bottom w:val="single" w:sz="18" w:space="0" w:color="008000"/>
              <w:right w:val="single" w:sz="4" w:space="0" w:color="008000"/>
            </w:tcBorders>
            <w:shd w:val="clear" w:color="auto" w:fill="auto"/>
          </w:tcPr>
          <w:p w14:paraId="5FB05707" w14:textId="77777777" w:rsidR="00892B10" w:rsidRPr="00BA6FAB" w:rsidRDefault="00892B10" w:rsidP="00A54DA3">
            <w:pPr>
              <w:pStyle w:val="Corpodeltesto2"/>
              <w:spacing w:before="120" w:after="60"/>
              <w:rPr>
                <w:rFonts w:cs="Arial"/>
                <w:b w:val="0"/>
                <w:color w:val="000000"/>
              </w:rPr>
            </w:pPr>
            <w:r w:rsidRPr="00BA6FAB">
              <w:rPr>
                <w:rFonts w:cs="Arial"/>
                <w:b w:val="0"/>
                <w:color w:val="000000"/>
              </w:rPr>
              <w:t>Denominazione e indirizzo</w:t>
            </w:r>
          </w:p>
        </w:tc>
        <w:tc>
          <w:tcPr>
            <w:tcW w:w="1582" w:type="pct"/>
            <w:tcBorders>
              <w:left w:val="single" w:sz="4" w:space="0" w:color="008000"/>
              <w:bottom w:val="single" w:sz="18" w:space="0" w:color="008000"/>
              <w:right w:val="single" w:sz="4" w:space="0" w:color="008000"/>
            </w:tcBorders>
            <w:shd w:val="clear" w:color="auto" w:fill="auto"/>
          </w:tcPr>
          <w:p w14:paraId="0B07A247" w14:textId="77777777" w:rsidR="00892B10" w:rsidRPr="00BA6FAB" w:rsidRDefault="00640BFF" w:rsidP="00A54DA3">
            <w:pPr>
              <w:pStyle w:val="Corpodeltesto2"/>
              <w:spacing w:before="120" w:after="60"/>
              <w:rPr>
                <w:rFonts w:cs="Arial"/>
                <w:b w:val="0"/>
                <w:color w:val="000000"/>
              </w:rPr>
            </w:pPr>
            <w:r w:rsidRPr="00BA6FAB">
              <w:rPr>
                <w:rFonts w:cs="Arial"/>
                <w:b w:val="0"/>
                <w:color w:val="000000"/>
              </w:rPr>
              <w:t>Tipo di attività (vedi punto 1.)</w:t>
            </w:r>
          </w:p>
        </w:tc>
        <w:tc>
          <w:tcPr>
            <w:tcW w:w="1997" w:type="pct"/>
            <w:tcBorders>
              <w:left w:val="single" w:sz="4" w:space="0" w:color="008000"/>
              <w:bottom w:val="single" w:sz="18" w:space="0" w:color="008000"/>
            </w:tcBorders>
            <w:shd w:val="clear" w:color="auto" w:fill="auto"/>
          </w:tcPr>
          <w:p w14:paraId="3EE94580" w14:textId="77777777" w:rsidR="00892B10" w:rsidRPr="00BA6FAB" w:rsidRDefault="00640BFF" w:rsidP="00A54DA3">
            <w:pPr>
              <w:pStyle w:val="Corpodeltesto2"/>
              <w:spacing w:before="120" w:after="60"/>
              <w:rPr>
                <w:rFonts w:cs="Arial"/>
                <w:b w:val="0"/>
                <w:color w:val="000000"/>
              </w:rPr>
            </w:pPr>
            <w:r w:rsidRPr="00BA6FAB">
              <w:rPr>
                <w:rFonts w:cs="Arial"/>
                <w:b w:val="0"/>
                <w:color w:val="000000"/>
              </w:rPr>
              <w:t>Elenco prodotti</w:t>
            </w:r>
          </w:p>
        </w:tc>
      </w:tr>
      <w:tr w:rsidR="00640BFF" w:rsidRPr="00467B01" w14:paraId="392DCEA0" w14:textId="77777777" w:rsidTr="00BA6FAB">
        <w:tc>
          <w:tcPr>
            <w:tcW w:w="1421" w:type="pct"/>
            <w:tcBorders>
              <w:top w:val="single" w:sz="18" w:space="0" w:color="008000"/>
              <w:right w:val="single" w:sz="4" w:space="0" w:color="008000"/>
            </w:tcBorders>
            <w:shd w:val="clear" w:color="auto" w:fill="auto"/>
          </w:tcPr>
          <w:p w14:paraId="4E0ADB87"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top w:val="single" w:sz="18" w:space="0" w:color="008000"/>
              <w:left w:val="single" w:sz="4" w:space="0" w:color="008000"/>
              <w:right w:val="single" w:sz="4" w:space="0" w:color="008000"/>
            </w:tcBorders>
            <w:shd w:val="clear" w:color="auto" w:fill="auto"/>
          </w:tcPr>
          <w:p w14:paraId="1194B0B3"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top w:val="single" w:sz="18" w:space="0" w:color="008000"/>
              <w:left w:val="single" w:sz="4" w:space="0" w:color="008000"/>
            </w:tcBorders>
            <w:shd w:val="clear" w:color="auto" w:fill="auto"/>
          </w:tcPr>
          <w:p w14:paraId="104B70A9"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640BFF" w:rsidRPr="00467B01" w14:paraId="1BC503BB" w14:textId="77777777" w:rsidTr="00BA6FAB">
        <w:tc>
          <w:tcPr>
            <w:tcW w:w="1421" w:type="pct"/>
            <w:tcBorders>
              <w:right w:val="single" w:sz="4" w:space="0" w:color="008000"/>
            </w:tcBorders>
            <w:shd w:val="clear" w:color="auto" w:fill="auto"/>
          </w:tcPr>
          <w:p w14:paraId="2D5C91B0"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534DE44E"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6E3C563B"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640BFF" w:rsidRPr="00467B01" w14:paraId="35AC3C53" w14:textId="77777777" w:rsidTr="00BA6FAB">
        <w:trPr>
          <w:trHeight w:val="285"/>
        </w:trPr>
        <w:tc>
          <w:tcPr>
            <w:tcW w:w="1421" w:type="pct"/>
            <w:tcBorders>
              <w:right w:val="single" w:sz="4" w:space="0" w:color="008000"/>
            </w:tcBorders>
            <w:shd w:val="clear" w:color="auto" w:fill="auto"/>
          </w:tcPr>
          <w:p w14:paraId="702CDECB"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046C04FD"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3F081F79"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C67BE2" w:rsidRPr="00467B01" w14:paraId="43FBE411" w14:textId="77777777" w:rsidTr="00BA6FAB">
        <w:tc>
          <w:tcPr>
            <w:tcW w:w="1421" w:type="pct"/>
            <w:tcBorders>
              <w:right w:val="single" w:sz="4" w:space="0" w:color="008000"/>
            </w:tcBorders>
            <w:shd w:val="clear" w:color="auto" w:fill="auto"/>
          </w:tcPr>
          <w:p w14:paraId="2B930E0D"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438ED0A7"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58E77EE4"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640BFF" w:rsidRPr="00467B01" w14:paraId="694CC364" w14:textId="77777777" w:rsidTr="00BA6FAB">
        <w:tc>
          <w:tcPr>
            <w:tcW w:w="1421" w:type="pct"/>
            <w:tcBorders>
              <w:right w:val="single" w:sz="4" w:space="0" w:color="008000"/>
            </w:tcBorders>
            <w:shd w:val="clear" w:color="auto" w:fill="auto"/>
          </w:tcPr>
          <w:p w14:paraId="316947F4"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2EFA2512"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4D6CFDAD"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bl>
    <w:p w14:paraId="7CE58A6E" w14:textId="77777777" w:rsidR="00B53E66" w:rsidRPr="00467B01" w:rsidRDefault="00B53E66">
      <w:pPr>
        <w:rPr>
          <w:rFonts w:ascii="Arial" w:hAnsi="Arial" w:cs="Arial"/>
        </w:rPr>
      </w:pPr>
    </w:p>
    <w:p w14:paraId="6F66374E" w14:textId="77777777" w:rsidR="00C67BE2" w:rsidRPr="00467B01" w:rsidRDefault="00C67BE2">
      <w:pPr>
        <w:rPr>
          <w:rFonts w:ascii="Arial" w:hAnsi="Arial" w:cs="Arial"/>
        </w:rPr>
      </w:pPr>
    </w:p>
    <w:p w14:paraId="3F648F5E" w14:textId="77777777" w:rsidR="00640BFF" w:rsidRPr="00467B01" w:rsidRDefault="00640BFF" w:rsidP="00640BFF">
      <w:pPr>
        <w:rPr>
          <w:rFonts w:ascii="Arial" w:hAnsi="Arial" w:cs="Arial"/>
        </w:rPr>
      </w:pPr>
      <w:r w:rsidRPr="00BA6FAB">
        <w:rPr>
          <w:rFonts w:ascii="Arial" w:hAnsi="Arial" w:cs="Arial"/>
          <w:b/>
        </w:rPr>
        <w:t xml:space="preserve">3. ORGANIGRAMMA </w:t>
      </w:r>
      <w:r w:rsidRPr="00BA6FAB">
        <w:rPr>
          <w:rFonts w:ascii="Arial" w:hAnsi="Arial" w:cs="Arial"/>
        </w:rPr>
        <w:t>(</w:t>
      </w:r>
      <w:r w:rsidR="00C67BE2" w:rsidRPr="00BA6FAB">
        <w:rPr>
          <w:rFonts w:ascii="Arial" w:hAnsi="Arial" w:cs="Arial"/>
        </w:rPr>
        <w:t>allegare organigramma nominativo aziendale o compilare la tabella</w:t>
      </w:r>
      <w:r w:rsidRPr="00BA6FAB">
        <w:rPr>
          <w:rFonts w:ascii="Arial" w:hAnsi="Arial" w:cs="Arial"/>
        </w:rPr>
        <w:t>)</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4125"/>
        <w:gridCol w:w="3466"/>
        <w:gridCol w:w="2047"/>
      </w:tblGrid>
      <w:tr w:rsidR="00C67BE2" w:rsidRPr="00467B01" w14:paraId="4FD8DDD2" w14:textId="77777777" w:rsidTr="00BA6FAB">
        <w:tc>
          <w:tcPr>
            <w:tcW w:w="2140" w:type="pct"/>
            <w:tcBorders>
              <w:bottom w:val="single" w:sz="18" w:space="0" w:color="008000"/>
              <w:right w:val="single" w:sz="4" w:space="0" w:color="008000"/>
            </w:tcBorders>
            <w:shd w:val="clear" w:color="auto" w:fill="auto"/>
          </w:tcPr>
          <w:p w14:paraId="0FDCCF82"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Funzione</w:t>
            </w:r>
          </w:p>
        </w:tc>
        <w:tc>
          <w:tcPr>
            <w:tcW w:w="1798" w:type="pct"/>
            <w:tcBorders>
              <w:left w:val="single" w:sz="4" w:space="0" w:color="008000"/>
              <w:bottom w:val="single" w:sz="18" w:space="0" w:color="008000"/>
              <w:right w:val="single" w:sz="4" w:space="0" w:color="008000"/>
            </w:tcBorders>
            <w:shd w:val="clear" w:color="auto" w:fill="auto"/>
          </w:tcPr>
          <w:p w14:paraId="25117735"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Nome e Cognome</w:t>
            </w:r>
          </w:p>
        </w:tc>
        <w:tc>
          <w:tcPr>
            <w:tcW w:w="1062" w:type="pct"/>
            <w:tcBorders>
              <w:left w:val="single" w:sz="4" w:space="0" w:color="008000"/>
              <w:bottom w:val="single" w:sz="18" w:space="0" w:color="008000"/>
            </w:tcBorders>
          </w:tcPr>
          <w:p w14:paraId="2A1702F3"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Mail (facoltativo)</w:t>
            </w:r>
          </w:p>
        </w:tc>
      </w:tr>
      <w:tr w:rsidR="00C67BE2" w:rsidRPr="00467B01" w14:paraId="18AF3F28" w14:textId="77777777" w:rsidTr="00BA6FAB">
        <w:tc>
          <w:tcPr>
            <w:tcW w:w="2140" w:type="pct"/>
            <w:tcBorders>
              <w:top w:val="single" w:sz="18" w:space="0" w:color="008000"/>
              <w:right w:val="single" w:sz="4" w:space="0" w:color="008000"/>
            </w:tcBorders>
            <w:shd w:val="clear" w:color="auto" w:fill="auto"/>
          </w:tcPr>
          <w:p w14:paraId="4DC2AE4F" w14:textId="77777777" w:rsidR="00C67BE2" w:rsidRPr="00BA6FAB" w:rsidRDefault="00C67BE2" w:rsidP="00A54DA3">
            <w:pPr>
              <w:rPr>
                <w:rFonts w:ascii="Arial" w:hAnsi="Arial" w:cs="Arial"/>
              </w:rPr>
            </w:pPr>
            <w:r w:rsidRPr="00BA6FAB">
              <w:rPr>
                <w:rFonts w:ascii="Arial" w:hAnsi="Arial" w:cs="Arial"/>
              </w:rPr>
              <w:t>Rappresentante legale</w:t>
            </w:r>
          </w:p>
        </w:tc>
        <w:tc>
          <w:tcPr>
            <w:tcW w:w="1798" w:type="pct"/>
            <w:tcBorders>
              <w:top w:val="single" w:sz="18" w:space="0" w:color="008000"/>
              <w:left w:val="single" w:sz="4" w:space="0" w:color="008000"/>
              <w:right w:val="single" w:sz="4" w:space="0" w:color="008000"/>
            </w:tcBorders>
            <w:shd w:val="clear" w:color="auto" w:fill="auto"/>
          </w:tcPr>
          <w:p w14:paraId="40A5F18E" w14:textId="77777777" w:rsidR="00C67BE2"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top w:val="single" w:sz="18" w:space="0" w:color="008000"/>
              <w:left w:val="single" w:sz="4" w:space="0" w:color="008000"/>
            </w:tcBorders>
          </w:tcPr>
          <w:p w14:paraId="39309ACB"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C67BE2" w:rsidRPr="00467B01" w14:paraId="31F30281" w14:textId="77777777" w:rsidTr="00BA6FAB">
        <w:tc>
          <w:tcPr>
            <w:tcW w:w="2140" w:type="pct"/>
            <w:tcBorders>
              <w:right w:val="single" w:sz="4" w:space="0" w:color="008000"/>
            </w:tcBorders>
            <w:shd w:val="clear" w:color="auto" w:fill="auto"/>
          </w:tcPr>
          <w:p w14:paraId="16169A1B" w14:textId="77777777" w:rsidR="00C67BE2" w:rsidRPr="00BA6FAB" w:rsidRDefault="00C67BE2" w:rsidP="00A54DA3">
            <w:pPr>
              <w:rPr>
                <w:rFonts w:ascii="Arial" w:hAnsi="Arial" w:cs="Arial"/>
              </w:rPr>
            </w:pPr>
            <w:r w:rsidRPr="00BA6FAB">
              <w:rPr>
                <w:rFonts w:ascii="Arial" w:hAnsi="Arial" w:cs="Arial"/>
              </w:rPr>
              <w:t>Referente aziendale per ICEA</w:t>
            </w:r>
          </w:p>
        </w:tc>
        <w:tc>
          <w:tcPr>
            <w:tcW w:w="1798" w:type="pct"/>
            <w:tcBorders>
              <w:left w:val="single" w:sz="4" w:space="0" w:color="008000"/>
              <w:right w:val="single" w:sz="4" w:space="0" w:color="008000"/>
            </w:tcBorders>
            <w:shd w:val="clear" w:color="auto" w:fill="auto"/>
          </w:tcPr>
          <w:p w14:paraId="7C22B69A"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5AC4260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C67BE2" w:rsidRPr="00467B01" w14:paraId="6B90CAB5" w14:textId="77777777" w:rsidTr="00BA6FAB">
        <w:trPr>
          <w:trHeight w:val="285"/>
        </w:trPr>
        <w:tc>
          <w:tcPr>
            <w:tcW w:w="2140" w:type="pct"/>
            <w:tcBorders>
              <w:right w:val="single" w:sz="4" w:space="0" w:color="008000"/>
            </w:tcBorders>
            <w:shd w:val="clear" w:color="auto" w:fill="auto"/>
          </w:tcPr>
          <w:p w14:paraId="52B3D84B" w14:textId="77777777" w:rsidR="00C67BE2" w:rsidRPr="00BA6FAB" w:rsidRDefault="00C67BE2" w:rsidP="00A54DA3">
            <w:pPr>
              <w:rPr>
                <w:rFonts w:ascii="Arial" w:hAnsi="Arial" w:cs="Arial"/>
              </w:rPr>
            </w:pPr>
            <w:r w:rsidRPr="00BA6FAB">
              <w:rPr>
                <w:rFonts w:ascii="Arial" w:hAnsi="Arial" w:cs="Arial"/>
              </w:rPr>
              <w:t>Responsabile assicurazione qualità</w:t>
            </w:r>
          </w:p>
        </w:tc>
        <w:tc>
          <w:tcPr>
            <w:tcW w:w="1798" w:type="pct"/>
            <w:tcBorders>
              <w:left w:val="single" w:sz="4" w:space="0" w:color="008000"/>
              <w:right w:val="single" w:sz="4" w:space="0" w:color="008000"/>
            </w:tcBorders>
            <w:shd w:val="clear" w:color="auto" w:fill="auto"/>
          </w:tcPr>
          <w:p w14:paraId="587D8F6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63F29025"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C67BE2" w:rsidRPr="00467B01" w14:paraId="1F18E22A" w14:textId="77777777" w:rsidTr="00BA6FAB">
        <w:tc>
          <w:tcPr>
            <w:tcW w:w="2140" w:type="pct"/>
            <w:tcBorders>
              <w:right w:val="single" w:sz="4" w:space="0" w:color="008000"/>
            </w:tcBorders>
            <w:shd w:val="clear" w:color="auto" w:fill="auto"/>
          </w:tcPr>
          <w:p w14:paraId="2CBD77D8" w14:textId="77777777" w:rsidR="00C67BE2" w:rsidRPr="00BA6FAB" w:rsidRDefault="00C67BE2" w:rsidP="00A54DA3">
            <w:pPr>
              <w:rPr>
                <w:rFonts w:ascii="Arial" w:hAnsi="Arial" w:cs="Arial"/>
              </w:rPr>
            </w:pPr>
            <w:r w:rsidRPr="00BA6FAB">
              <w:rPr>
                <w:rFonts w:ascii="Arial" w:hAnsi="Arial" w:cs="Arial"/>
              </w:rPr>
              <w:t>Responsabile della conformità</w:t>
            </w:r>
          </w:p>
        </w:tc>
        <w:tc>
          <w:tcPr>
            <w:tcW w:w="1798" w:type="pct"/>
            <w:tcBorders>
              <w:left w:val="single" w:sz="4" w:space="0" w:color="008000"/>
              <w:right w:val="single" w:sz="4" w:space="0" w:color="008000"/>
            </w:tcBorders>
            <w:shd w:val="clear" w:color="auto" w:fill="auto"/>
          </w:tcPr>
          <w:p w14:paraId="7BAB572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773A9FFF"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2E7E57" w:rsidRPr="00467B01" w14:paraId="33603FD4" w14:textId="77777777" w:rsidTr="00BA6FAB">
        <w:tc>
          <w:tcPr>
            <w:tcW w:w="2140" w:type="pct"/>
            <w:tcBorders>
              <w:right w:val="single" w:sz="4" w:space="0" w:color="008000"/>
            </w:tcBorders>
            <w:shd w:val="clear" w:color="auto" w:fill="auto"/>
          </w:tcPr>
          <w:p w14:paraId="18A927B9" w14:textId="77777777" w:rsidR="002E7E57" w:rsidRPr="00BA6FAB" w:rsidRDefault="002E7E57" w:rsidP="00A54DA3">
            <w:pPr>
              <w:rPr>
                <w:rFonts w:ascii="Arial" w:hAnsi="Arial" w:cs="Arial"/>
              </w:rPr>
            </w:pPr>
            <w:r w:rsidRPr="00BA6FAB">
              <w:rPr>
                <w:rFonts w:ascii="Arial" w:hAnsi="Arial" w:cs="Arial"/>
              </w:rPr>
              <w:t>Responsabile produzione bio</w:t>
            </w:r>
          </w:p>
        </w:tc>
        <w:tc>
          <w:tcPr>
            <w:tcW w:w="1798" w:type="pct"/>
            <w:tcBorders>
              <w:left w:val="single" w:sz="4" w:space="0" w:color="008000"/>
              <w:right w:val="single" w:sz="4" w:space="0" w:color="008000"/>
            </w:tcBorders>
            <w:shd w:val="clear" w:color="auto" w:fill="auto"/>
          </w:tcPr>
          <w:p w14:paraId="2C659C1B"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51227E9D"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2E7E57" w:rsidRPr="00467B01" w14:paraId="2CB05186" w14:textId="77777777" w:rsidTr="00BA6FAB">
        <w:tc>
          <w:tcPr>
            <w:tcW w:w="2140" w:type="pct"/>
            <w:tcBorders>
              <w:right w:val="single" w:sz="4" w:space="0" w:color="008000"/>
            </w:tcBorders>
            <w:shd w:val="clear" w:color="auto" w:fill="auto"/>
          </w:tcPr>
          <w:p w14:paraId="0E7D65FC" w14:textId="77777777" w:rsidR="002E7E57" w:rsidRPr="00BA6FAB" w:rsidRDefault="002E7E57" w:rsidP="00A54DA3">
            <w:pPr>
              <w:rPr>
                <w:rFonts w:ascii="Arial" w:hAnsi="Arial" w:cs="Arial"/>
              </w:rPr>
            </w:pPr>
            <w:r w:rsidRPr="00BA6FAB">
              <w:rPr>
                <w:rFonts w:ascii="Arial" w:hAnsi="Arial" w:cs="Arial"/>
              </w:rPr>
              <w:t>Registrazioni (carico/scarico magazzino)</w:t>
            </w:r>
          </w:p>
        </w:tc>
        <w:tc>
          <w:tcPr>
            <w:tcW w:w="1798" w:type="pct"/>
            <w:tcBorders>
              <w:left w:val="single" w:sz="4" w:space="0" w:color="008000"/>
              <w:right w:val="single" w:sz="4" w:space="0" w:color="008000"/>
            </w:tcBorders>
            <w:shd w:val="clear" w:color="auto" w:fill="auto"/>
          </w:tcPr>
          <w:p w14:paraId="7BBE3056"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4A51517F"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2E7E57" w:rsidRPr="00467B01" w14:paraId="39A81057" w14:textId="77777777" w:rsidTr="00BA6FAB">
        <w:tc>
          <w:tcPr>
            <w:tcW w:w="2140" w:type="pct"/>
            <w:tcBorders>
              <w:right w:val="single" w:sz="4" w:space="0" w:color="008000"/>
            </w:tcBorders>
            <w:shd w:val="clear" w:color="auto" w:fill="auto"/>
          </w:tcPr>
          <w:p w14:paraId="03345A19" w14:textId="77777777" w:rsidR="002E7E57" w:rsidRPr="00BA6FAB" w:rsidRDefault="002E7E57" w:rsidP="00A54DA3">
            <w:pPr>
              <w:rPr>
                <w:rFonts w:ascii="Arial" w:hAnsi="Arial" w:cs="Arial"/>
              </w:rPr>
            </w:pPr>
            <w:r w:rsidRPr="00BA6FAB">
              <w:rPr>
                <w:rFonts w:ascii="Arial" w:hAnsi="Arial" w:cs="Arial"/>
              </w:rPr>
              <w:t>Amministrazione</w:t>
            </w:r>
          </w:p>
        </w:tc>
        <w:tc>
          <w:tcPr>
            <w:tcW w:w="1798" w:type="pct"/>
            <w:tcBorders>
              <w:left w:val="single" w:sz="4" w:space="0" w:color="008000"/>
              <w:right w:val="single" w:sz="4" w:space="0" w:color="008000"/>
            </w:tcBorders>
            <w:shd w:val="clear" w:color="auto" w:fill="auto"/>
          </w:tcPr>
          <w:p w14:paraId="0A713173"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3382BD61"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bl>
    <w:p w14:paraId="2B0AC0A1" w14:textId="77777777" w:rsidR="00B53E66" w:rsidRPr="00467B01" w:rsidRDefault="00B53E66">
      <w:pPr>
        <w:rPr>
          <w:rFonts w:ascii="Arial" w:hAnsi="Arial" w:cs="Arial"/>
        </w:rPr>
      </w:pPr>
    </w:p>
    <w:p w14:paraId="1281EF0F" w14:textId="77777777" w:rsidR="00C67BE2" w:rsidRPr="00BA6FAB" w:rsidRDefault="00C67BE2">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912C7C" w:rsidRPr="00467B01" w14:paraId="6E246537" w14:textId="77777777" w:rsidTr="00BA6FAB">
        <w:trPr>
          <w:tblHeader/>
        </w:trPr>
        <w:tc>
          <w:tcPr>
            <w:tcW w:w="5000" w:type="pct"/>
            <w:tcBorders>
              <w:bottom w:val="single" w:sz="18" w:space="0" w:color="008000"/>
            </w:tcBorders>
            <w:shd w:val="clear" w:color="auto" w:fill="auto"/>
          </w:tcPr>
          <w:p w14:paraId="1DBCC6D4" w14:textId="77777777" w:rsidR="00912C7C" w:rsidRPr="00BA6FAB" w:rsidRDefault="00C67BE2" w:rsidP="00422B49">
            <w:pPr>
              <w:rPr>
                <w:rFonts w:ascii="Arial" w:hAnsi="Arial" w:cs="Arial"/>
              </w:rPr>
            </w:pPr>
            <w:r w:rsidRPr="00BA6FAB">
              <w:rPr>
                <w:rFonts w:ascii="Arial" w:hAnsi="Arial" w:cs="Arial"/>
                <w:b/>
                <w:smallCaps/>
                <w:snapToGrid w:val="0"/>
                <w:color w:val="000000"/>
              </w:rPr>
              <w:t xml:space="preserve">4. </w:t>
            </w:r>
            <w:r w:rsidR="00912C7C" w:rsidRPr="00BA6FAB">
              <w:rPr>
                <w:rFonts w:ascii="Arial" w:hAnsi="Arial" w:cs="Arial"/>
                <w:b/>
                <w:smallCaps/>
                <w:snapToGrid w:val="0"/>
                <w:color w:val="000000"/>
              </w:rPr>
              <w:t>ATTIVITÀ COMPLESSIVA SVOLTA DALL’AZIENDA E PROGETTO IN MERITO AI PRODOTTI OG</w:t>
            </w:r>
            <w:r w:rsidR="00422B49" w:rsidRPr="00BA6FAB">
              <w:rPr>
                <w:rFonts w:ascii="Arial" w:hAnsi="Arial" w:cs="Arial"/>
                <w:b/>
                <w:smallCaps/>
                <w:snapToGrid w:val="0"/>
                <w:color w:val="000000"/>
              </w:rPr>
              <w:t>G</w:t>
            </w:r>
            <w:r w:rsidR="00912C7C" w:rsidRPr="00BA6FAB">
              <w:rPr>
                <w:rFonts w:ascii="Arial" w:hAnsi="Arial" w:cs="Arial"/>
                <w:b/>
                <w:smallCaps/>
                <w:snapToGrid w:val="0"/>
                <w:color w:val="000000"/>
              </w:rPr>
              <w:t>ETTO DI CERTIF</w:t>
            </w:r>
            <w:r w:rsidR="00422B49" w:rsidRPr="00BA6FAB">
              <w:rPr>
                <w:rFonts w:ascii="Arial" w:hAnsi="Arial" w:cs="Arial"/>
                <w:b/>
                <w:smallCaps/>
                <w:snapToGrid w:val="0"/>
                <w:color w:val="000000"/>
              </w:rPr>
              <w:t>I</w:t>
            </w:r>
            <w:r w:rsidR="00912C7C" w:rsidRPr="00BA6FAB">
              <w:rPr>
                <w:rFonts w:ascii="Arial" w:hAnsi="Arial" w:cs="Arial"/>
                <w:b/>
                <w:smallCaps/>
                <w:snapToGrid w:val="0"/>
                <w:color w:val="000000"/>
              </w:rPr>
              <w:t>CAZIONE</w:t>
            </w:r>
          </w:p>
        </w:tc>
      </w:tr>
      <w:tr w:rsidR="00912C7C" w:rsidRPr="00DB5155" w14:paraId="4B6903BD" w14:textId="77777777" w:rsidTr="00BA6FAB">
        <w:tc>
          <w:tcPr>
            <w:tcW w:w="5000" w:type="pct"/>
            <w:tcBorders>
              <w:top w:val="single" w:sz="18" w:space="0" w:color="008000"/>
            </w:tcBorders>
            <w:shd w:val="clear" w:color="auto" w:fill="auto"/>
          </w:tcPr>
          <w:p w14:paraId="0381C5DB" w14:textId="322A361E" w:rsidR="009F3E8E" w:rsidRPr="00DB5155" w:rsidRDefault="009F3E8E" w:rsidP="009F3E8E">
            <w:pPr>
              <w:jc w:val="both"/>
              <w:rPr>
                <w:rFonts w:ascii="Arial" w:hAnsi="Arial" w:cs="Arial"/>
                <w:i/>
                <w:sz w:val="18"/>
              </w:rPr>
            </w:pPr>
            <w:r w:rsidRPr="00DB5155">
              <w:rPr>
                <w:rFonts w:ascii="Arial" w:hAnsi="Arial" w:cs="Arial"/>
                <w:b/>
                <w:bCs/>
                <w:i/>
                <w:sz w:val="18"/>
              </w:rPr>
              <w:t xml:space="preserve">Elencare: </w:t>
            </w:r>
            <w:r w:rsidRPr="00DB5155">
              <w:rPr>
                <w:rFonts w:ascii="Arial" w:hAnsi="Arial" w:cs="Arial"/>
                <w:i/>
                <w:sz w:val="18"/>
              </w:rPr>
              <w:t>I prodotti (semilavorati e/o finiti) realizzati dall’azienda distinguendo quelli oggetto di certificazione</w:t>
            </w:r>
            <w:r w:rsidR="005C193D" w:rsidRPr="00DB5155">
              <w:rPr>
                <w:rFonts w:ascii="Arial" w:hAnsi="Arial" w:cs="Arial"/>
                <w:i/>
                <w:sz w:val="18"/>
              </w:rPr>
              <w:t xml:space="preserve"> (Schema di Certificazione Bio e/o altri)</w:t>
            </w:r>
            <w:r w:rsidRPr="00DB5155">
              <w:rPr>
                <w:rFonts w:ascii="Arial" w:hAnsi="Arial" w:cs="Arial"/>
                <w:i/>
                <w:sz w:val="18"/>
              </w:rPr>
              <w:t xml:space="preserve"> d</w:t>
            </w:r>
            <w:r w:rsidR="005C193D" w:rsidRPr="00DB5155">
              <w:rPr>
                <w:rFonts w:ascii="Arial" w:hAnsi="Arial" w:cs="Arial"/>
                <w:i/>
                <w:sz w:val="18"/>
              </w:rPr>
              <w:t>a quelli non oggetto di certificazione ICEA</w:t>
            </w:r>
          </w:p>
          <w:p w14:paraId="2DA35320" w14:textId="6DB8CBB6" w:rsidR="002C5261" w:rsidRPr="00DB5155" w:rsidRDefault="00912C7C" w:rsidP="00BA6FAB">
            <w:pPr>
              <w:jc w:val="both"/>
              <w:rPr>
                <w:rFonts w:ascii="Arial" w:hAnsi="Arial" w:cs="Arial"/>
                <w:i/>
                <w:sz w:val="18"/>
              </w:rPr>
            </w:pPr>
            <w:r w:rsidRPr="00DB5155">
              <w:rPr>
                <w:rFonts w:ascii="Arial" w:hAnsi="Arial" w:cs="Arial"/>
                <w:b/>
                <w:bCs/>
                <w:i/>
                <w:sz w:val="18"/>
              </w:rPr>
              <w:t>Descrivere</w:t>
            </w:r>
            <w:r w:rsidR="002C5261" w:rsidRPr="00DB5155">
              <w:rPr>
                <w:rFonts w:ascii="Arial" w:hAnsi="Arial" w:cs="Arial"/>
                <w:i/>
                <w:sz w:val="18"/>
              </w:rPr>
              <w:t>:</w:t>
            </w:r>
          </w:p>
          <w:p w14:paraId="34B5D3DA" w14:textId="0E174449" w:rsidR="00912C7C" w:rsidRPr="00DB5155" w:rsidRDefault="00912C7C" w:rsidP="002C5261">
            <w:pPr>
              <w:jc w:val="both"/>
              <w:rPr>
                <w:rFonts w:ascii="Arial" w:hAnsi="Arial" w:cs="Arial"/>
                <w:i/>
                <w:sz w:val="18"/>
              </w:rPr>
            </w:pPr>
            <w:r w:rsidRPr="00DB5155">
              <w:rPr>
                <w:rFonts w:ascii="Arial" w:hAnsi="Arial" w:cs="Arial"/>
                <w:i/>
                <w:sz w:val="18"/>
              </w:rPr>
              <w:t xml:space="preserve">l’attività svolta dall’azienda: settore produttivo, </w:t>
            </w:r>
            <w:r w:rsidRPr="00DB5155">
              <w:rPr>
                <w:rFonts w:ascii="Arial" w:hAnsi="Arial" w:cs="Arial"/>
                <w:i/>
                <w:snapToGrid w:val="0"/>
                <w:color w:val="000000"/>
                <w:sz w:val="18"/>
              </w:rPr>
              <w:t xml:space="preserve">stabilimenti, </w:t>
            </w:r>
            <w:r w:rsidRPr="00DB5155">
              <w:rPr>
                <w:rFonts w:ascii="Arial" w:hAnsi="Arial" w:cs="Arial"/>
                <w:i/>
                <w:sz w:val="18"/>
              </w:rPr>
              <w:t>linee di produzione sottoposte a certificazione e analoghe non certificate,</w:t>
            </w:r>
            <w:r w:rsidR="00FC19CB" w:rsidRPr="00DB5155">
              <w:rPr>
                <w:rFonts w:ascii="Arial" w:hAnsi="Arial" w:cs="Arial"/>
                <w:i/>
                <w:sz w:val="18"/>
              </w:rPr>
              <w:t xml:space="preserve"> </w:t>
            </w:r>
            <w:r w:rsidRPr="00DB5155">
              <w:rPr>
                <w:rFonts w:ascii="Arial" w:hAnsi="Arial" w:cs="Arial"/>
                <w:i/>
                <w:sz w:val="18"/>
              </w:rPr>
              <w:t xml:space="preserve">etc. </w:t>
            </w:r>
            <w:r w:rsidR="001D3150" w:rsidRPr="00DB5155">
              <w:rPr>
                <w:rFonts w:ascii="Arial" w:hAnsi="Arial" w:cs="Arial"/>
                <w:i/>
                <w:sz w:val="18"/>
              </w:rPr>
              <w:t xml:space="preserve">Specificare se la produzione è bio-dedicata (solo prodotti biologici) o mista (biologico + convenzionale). </w:t>
            </w:r>
            <w:r w:rsidRPr="00DB5155">
              <w:rPr>
                <w:rFonts w:ascii="Arial" w:hAnsi="Arial" w:cs="Arial"/>
                <w:i/>
                <w:sz w:val="18"/>
              </w:rPr>
              <w:t>Se alcune fasi del processo vengono svolte da altri operatori terzisti descrivere le funzioni svolte da ciascun operatore.</w:t>
            </w:r>
          </w:p>
          <w:p w14:paraId="3E8D1D20" w14:textId="77777777" w:rsidR="007C2749" w:rsidRPr="00DB5155" w:rsidRDefault="007C2749">
            <w:pPr>
              <w:pStyle w:val="Normale1"/>
              <w:keepNext/>
              <w:tabs>
                <w:tab w:val="clear" w:pos="0"/>
              </w:tabs>
              <w:outlineLvl w:val="3"/>
              <w:rPr>
                <w:rFonts w:cs="Arial"/>
                <w:i/>
                <w:iCs/>
                <w:sz w:val="18"/>
              </w:rPr>
            </w:pPr>
            <w:r w:rsidRPr="00DB5155">
              <w:rPr>
                <w:rFonts w:cs="Arial"/>
                <w:i/>
                <w:iCs/>
                <w:sz w:val="18"/>
              </w:rPr>
              <w:t>L’operatore si impegna a fornire un elenco dei subappaltatori con una descrizione delle loro attività e l’indicazione degli organismi e delle autorità di controllo da cui, eventualmente, dipendono.</w:t>
            </w:r>
          </w:p>
          <w:p w14:paraId="054BE3A6" w14:textId="7FB1D522" w:rsidR="007C2749" w:rsidRPr="00DB5155" w:rsidRDefault="007C2749" w:rsidP="00BA6FAB">
            <w:pPr>
              <w:pStyle w:val="Normale1"/>
              <w:tabs>
                <w:tab w:val="clear" w:pos="0"/>
              </w:tabs>
              <w:rPr>
                <w:rFonts w:cs="Arial"/>
                <w:i/>
                <w:iCs/>
                <w:sz w:val="18"/>
              </w:rPr>
            </w:pPr>
            <w:r w:rsidRPr="00DB5155">
              <w:rPr>
                <w:rFonts w:cs="Arial"/>
                <w:i/>
                <w:iCs/>
                <w:sz w:val="18"/>
              </w:rPr>
              <w:t xml:space="preserve">I terzisti che non assoggettati al Regime di Controllo CE devono essere obbligatoriamente dichiarati nella notifica del committente.  </w:t>
            </w:r>
            <w:r w:rsidR="009A559F" w:rsidRPr="00DB5155">
              <w:rPr>
                <w:rFonts w:cs="Arial"/>
                <w:i/>
                <w:iCs/>
                <w:sz w:val="18"/>
              </w:rPr>
              <w:t xml:space="preserve"> </w:t>
            </w:r>
            <w:r w:rsidRPr="00DB5155">
              <w:rPr>
                <w:rFonts w:cs="Arial"/>
                <w:i/>
                <w:iCs/>
                <w:sz w:val="18"/>
              </w:rPr>
              <w:t>I subappaltatori devono accettare che le loro aziende siano sottoposte al regime di controllo di cui all’articolo 27 del Reg CE 834/07, in conformità all’articolo 28 del Reg CE 834/07. L’operatore committente si impegna inoltre, ad inviare a ICEA secondo le tempistiche concordate l’accordo di conto lavorazione.</w:t>
            </w:r>
            <w:r w:rsidR="00911F59" w:rsidRPr="00DB5155">
              <w:rPr>
                <w:rFonts w:cs="Arial"/>
                <w:i/>
                <w:iCs/>
                <w:sz w:val="18"/>
              </w:rPr>
              <w:t xml:space="preserve"> </w:t>
            </w:r>
            <w:r w:rsidRPr="00DB5155">
              <w:rPr>
                <w:rFonts w:cs="Arial"/>
                <w:i/>
                <w:sz w:val="18"/>
              </w:rPr>
              <w:t>Nel caso di terzisti non assoggettati al regime di controllo, tale accordo deve prevedere l’</w:t>
            </w:r>
            <w:r w:rsidRPr="00DB5155">
              <w:rPr>
                <w:rFonts w:cs="Arial"/>
                <w:i/>
                <w:iCs/>
                <w:sz w:val="18"/>
              </w:rPr>
              <w:t>impegno da parte del commissionario terzista a rispettare i requisiti pertinenti richiesti dalla normativa comunitaria (Reg. CE 834/07 e CE 889/08), il piano di gestione presentato a ICEA dal committente, accogliere il personale ispettivo presso le unità produttive e la sede amministrativa, oltre che adempiere alle prescrizioni dell’ente di certificazione in caso di Non Conformità.</w:t>
            </w:r>
          </w:p>
        </w:tc>
      </w:tr>
      <w:tr w:rsidR="00912C7C" w:rsidRPr="00467B01" w14:paraId="0DA0CA30" w14:textId="77777777" w:rsidTr="00BA6FAB">
        <w:tc>
          <w:tcPr>
            <w:tcW w:w="5000" w:type="pct"/>
            <w:shd w:val="clear" w:color="auto" w:fill="auto"/>
          </w:tcPr>
          <w:p w14:paraId="16C1387D" w14:textId="77777777" w:rsidR="00912C7C" w:rsidRPr="00BA6FAB" w:rsidRDefault="00422B49" w:rsidP="009F1862">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C793E72" w14:textId="77777777" w:rsidR="002E7E57" w:rsidRPr="00467B01" w:rsidRDefault="002E7E57" w:rsidP="002E7E57">
      <w:pPr>
        <w:jc w:val="both"/>
        <w:rPr>
          <w:rFonts w:ascii="Arial" w:hAnsi="Arial" w:cs="Arial"/>
          <w:i/>
        </w:rPr>
      </w:pPr>
    </w:p>
    <w:p w14:paraId="119F7F7E" w14:textId="77777777" w:rsidR="00D0426E" w:rsidRDefault="00FB109F" w:rsidP="002E7E57">
      <w:pPr>
        <w:jc w:val="both"/>
        <w:rPr>
          <w:rFonts w:ascii="Arial" w:hAnsi="Arial" w:cs="Arial"/>
          <w:b/>
        </w:rPr>
      </w:pPr>
      <w:r w:rsidRPr="00BA6FAB">
        <w:rPr>
          <w:rFonts w:ascii="Arial" w:hAnsi="Arial" w:cs="Arial"/>
          <w:b/>
        </w:rPr>
        <w:t>Rispond</w:t>
      </w:r>
      <w:r w:rsidR="001D3150" w:rsidRPr="00467B01">
        <w:rPr>
          <w:rFonts w:ascii="Arial" w:hAnsi="Arial" w:cs="Arial"/>
          <w:b/>
        </w:rPr>
        <w:t xml:space="preserve">ere in modo </w:t>
      </w:r>
      <w:r w:rsidR="009A559F">
        <w:rPr>
          <w:rFonts w:ascii="Arial" w:hAnsi="Arial" w:cs="Arial"/>
          <w:b/>
        </w:rPr>
        <w:t xml:space="preserve">chiaro </w:t>
      </w:r>
      <w:r w:rsidR="001D3150" w:rsidRPr="00467B01">
        <w:rPr>
          <w:rFonts w:ascii="Arial" w:hAnsi="Arial" w:cs="Arial"/>
          <w:b/>
        </w:rPr>
        <w:t>dettaglia</w:t>
      </w:r>
      <w:r w:rsidR="009A559F">
        <w:rPr>
          <w:rFonts w:ascii="Arial" w:hAnsi="Arial" w:cs="Arial"/>
          <w:b/>
        </w:rPr>
        <w:t>to</w:t>
      </w:r>
      <w:r w:rsidR="001D3150" w:rsidRPr="00467B01">
        <w:rPr>
          <w:rFonts w:ascii="Arial" w:hAnsi="Arial" w:cs="Arial"/>
          <w:b/>
        </w:rPr>
        <w:t xml:space="preserve"> a tutti i successivi punti. Quando nella risposta sono richiamati documenti aziendali allegare il documento. </w:t>
      </w:r>
    </w:p>
    <w:p w14:paraId="57F8748D" w14:textId="5FDBE2FA" w:rsidR="00FB109F" w:rsidRPr="00BA6FAB" w:rsidRDefault="001D3150" w:rsidP="002E7E57">
      <w:pPr>
        <w:jc w:val="both"/>
        <w:rPr>
          <w:rFonts w:ascii="Arial" w:hAnsi="Arial" w:cs="Arial"/>
          <w:b/>
        </w:rPr>
      </w:pPr>
      <w:r w:rsidRPr="00467B01">
        <w:rPr>
          <w:rFonts w:ascii="Arial" w:hAnsi="Arial" w:cs="Arial"/>
          <w:b/>
        </w:rPr>
        <w:t>Nei casi in cui il</w:t>
      </w:r>
      <w:r w:rsidR="00FB109F" w:rsidRPr="00BA6FAB">
        <w:rPr>
          <w:rFonts w:ascii="Arial" w:hAnsi="Arial" w:cs="Arial"/>
          <w:b/>
        </w:rPr>
        <w:t xml:space="preserve"> requisito non è applicabile alla specifica attività e realtà aziendale spiegarne i motivi</w:t>
      </w:r>
      <w:r w:rsidRPr="00467B01">
        <w:rPr>
          <w:rFonts w:ascii="Arial" w:hAnsi="Arial" w:cs="Arial"/>
          <w:b/>
        </w:rPr>
        <w:t>.</w:t>
      </w:r>
    </w:p>
    <w:p w14:paraId="025D7F4C" w14:textId="2147774C" w:rsidR="002E7E57" w:rsidRPr="00BA6FAB" w:rsidRDefault="00D3711B" w:rsidP="002E7E57">
      <w:pPr>
        <w:jc w:val="both"/>
        <w:rPr>
          <w:rFonts w:ascii="Arial" w:hAnsi="Arial" w:cs="Arial"/>
        </w:rPr>
      </w:pPr>
      <w:r w:rsidRPr="00BA6FAB">
        <w:rPr>
          <w:rFonts w:ascii="Arial" w:hAnsi="Arial" w:cs="Arial"/>
        </w:rPr>
        <w:lastRenderedPageBreak/>
        <w:t>Gli operatori</w:t>
      </w:r>
      <w:r w:rsidR="002E7E57" w:rsidRPr="00BA6FAB">
        <w:rPr>
          <w:rFonts w:ascii="Arial" w:hAnsi="Arial" w:cs="Arial"/>
        </w:rPr>
        <w:t xml:space="preserve"> che</w:t>
      </w:r>
      <w:r w:rsidR="001D3150" w:rsidRPr="00467B01">
        <w:rPr>
          <w:rFonts w:ascii="Arial" w:hAnsi="Arial" w:cs="Arial"/>
        </w:rPr>
        <w:t>, per l’attività di preparazione,</w:t>
      </w:r>
      <w:r w:rsidR="002E7E57" w:rsidRPr="00BA6FAB">
        <w:rPr>
          <w:rFonts w:ascii="Arial" w:hAnsi="Arial" w:cs="Arial"/>
        </w:rPr>
        <w:t xml:space="preserve"> ricorrono </w:t>
      </w:r>
      <w:r w:rsidRPr="00BA6FAB">
        <w:rPr>
          <w:rFonts w:ascii="Arial" w:hAnsi="Arial" w:cs="Arial"/>
        </w:rPr>
        <w:t xml:space="preserve">esclusivamente </w:t>
      </w:r>
      <w:r w:rsidR="002E7E57" w:rsidRPr="00BA6FAB">
        <w:rPr>
          <w:rFonts w:ascii="Arial" w:hAnsi="Arial" w:cs="Arial"/>
        </w:rPr>
        <w:t xml:space="preserve">a laboratori terzisti </w:t>
      </w:r>
      <w:r w:rsidRPr="00BA6FAB">
        <w:rPr>
          <w:rFonts w:ascii="Arial" w:hAnsi="Arial" w:cs="Arial"/>
        </w:rPr>
        <w:t>già</w:t>
      </w:r>
      <w:r w:rsidR="002E7E57" w:rsidRPr="00BA6FAB">
        <w:rPr>
          <w:rFonts w:ascii="Arial" w:hAnsi="Arial" w:cs="Arial"/>
        </w:rPr>
        <w:t xml:space="preserve"> certificati e </w:t>
      </w:r>
      <w:r w:rsidRPr="00BA6FAB">
        <w:rPr>
          <w:rFonts w:ascii="Arial" w:hAnsi="Arial" w:cs="Arial"/>
        </w:rPr>
        <w:t xml:space="preserve">direttamente </w:t>
      </w:r>
      <w:r w:rsidR="002E7E57" w:rsidRPr="00BA6FAB">
        <w:rPr>
          <w:rFonts w:ascii="Arial" w:hAnsi="Arial" w:cs="Arial"/>
        </w:rPr>
        <w:t>assoggettati al regime di controllo BIO devono compilare solo i riquadri che riguardano specificatamente la loro attività di dist</w:t>
      </w:r>
      <w:r w:rsidR="0000075E" w:rsidRPr="00BA6FAB">
        <w:rPr>
          <w:rFonts w:ascii="Arial" w:hAnsi="Arial" w:cs="Arial"/>
        </w:rPr>
        <w:t xml:space="preserve">ributori a marchio (vedi punti </w:t>
      </w:r>
      <w:r w:rsidR="00E91F12" w:rsidRPr="00BA6FAB">
        <w:rPr>
          <w:rFonts w:ascii="Arial" w:hAnsi="Arial" w:cs="Arial"/>
        </w:rPr>
        <w:t xml:space="preserve">5, </w:t>
      </w:r>
      <w:r w:rsidR="00F21B71" w:rsidRPr="00467B01">
        <w:rPr>
          <w:rFonts w:ascii="Arial" w:hAnsi="Arial" w:cs="Arial"/>
        </w:rPr>
        <w:t>6</w:t>
      </w:r>
      <w:r w:rsidR="002E7E57" w:rsidRPr="00BA6FAB">
        <w:rPr>
          <w:rFonts w:ascii="Arial" w:hAnsi="Arial" w:cs="Arial"/>
        </w:rPr>
        <w:t xml:space="preserve">, </w:t>
      </w:r>
      <w:r w:rsidR="0000075E" w:rsidRPr="00BA6FAB">
        <w:rPr>
          <w:rFonts w:ascii="Arial" w:hAnsi="Arial" w:cs="Arial"/>
        </w:rPr>
        <w:t>10, 11</w:t>
      </w:r>
      <w:r w:rsidR="002E7E57" w:rsidRPr="00BA6FAB">
        <w:rPr>
          <w:rFonts w:ascii="Arial" w:hAnsi="Arial" w:cs="Arial"/>
        </w:rPr>
        <w:t>,</w:t>
      </w:r>
      <w:r w:rsidR="00E91F12" w:rsidRPr="00BA6FAB">
        <w:rPr>
          <w:rFonts w:ascii="Arial" w:hAnsi="Arial" w:cs="Arial"/>
        </w:rPr>
        <w:t>12,</w:t>
      </w:r>
      <w:r w:rsidR="00F21B71" w:rsidRPr="00467B01">
        <w:rPr>
          <w:rFonts w:ascii="Arial" w:hAnsi="Arial" w:cs="Arial"/>
        </w:rPr>
        <w:t xml:space="preserve"> 13, </w:t>
      </w:r>
      <w:r w:rsidR="00E91F12" w:rsidRPr="00BA6FAB">
        <w:rPr>
          <w:rFonts w:ascii="Arial" w:hAnsi="Arial" w:cs="Arial"/>
        </w:rPr>
        <w:t>14</w:t>
      </w:r>
      <w:r w:rsidR="00806575">
        <w:rPr>
          <w:rFonts w:ascii="Arial" w:hAnsi="Arial" w:cs="Arial"/>
        </w:rPr>
        <w:t xml:space="preserve"> e </w:t>
      </w:r>
      <w:r w:rsidR="0000075E" w:rsidRPr="00BA6FAB">
        <w:rPr>
          <w:rFonts w:ascii="Arial" w:hAnsi="Arial" w:cs="Arial"/>
        </w:rPr>
        <w:t>15</w:t>
      </w:r>
      <w:r w:rsidR="002E7E57" w:rsidRPr="00BA6FAB">
        <w:rPr>
          <w:rFonts w:ascii="Arial" w:hAnsi="Arial" w:cs="Arial"/>
        </w:rPr>
        <w:t xml:space="preserve">). </w:t>
      </w:r>
    </w:p>
    <w:p w14:paraId="2A23E722" w14:textId="18395271" w:rsidR="002E7E57" w:rsidRPr="00BA6FAB" w:rsidRDefault="00FB109F" w:rsidP="002E7E57">
      <w:pPr>
        <w:jc w:val="both"/>
        <w:rPr>
          <w:rFonts w:ascii="Arial" w:hAnsi="Arial" w:cs="Arial"/>
        </w:rPr>
      </w:pPr>
      <w:r w:rsidRPr="00BA6FAB">
        <w:rPr>
          <w:rFonts w:ascii="Arial" w:hAnsi="Arial" w:cs="Arial"/>
        </w:rPr>
        <w:t xml:space="preserve">Gli operatori </w:t>
      </w:r>
      <w:r w:rsidR="002E7E57" w:rsidRPr="00BA6FAB">
        <w:rPr>
          <w:rFonts w:ascii="Arial" w:hAnsi="Arial" w:cs="Arial"/>
        </w:rPr>
        <w:t>che ricorrono, invece, a laboratori terzisti NON certificati compilare un modulo dedicato per ogni terzista utilizzato. La responsabilità finale della conformità al disciplinare rimane, comunque, in capo al committente e titolare della certificazione.</w:t>
      </w:r>
    </w:p>
    <w:p w14:paraId="6C8CAE52" w14:textId="77777777" w:rsidR="00B53E66" w:rsidRPr="00BA6FAB" w:rsidRDefault="00B53E66" w:rsidP="0048659E">
      <w:pPr>
        <w:jc w:val="both"/>
        <w:rPr>
          <w:rFonts w:ascii="Arial" w:hAnsi="Arial" w:cs="Arial"/>
          <w:b/>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7D3695" w:rsidRPr="00467B01" w14:paraId="2A370663" w14:textId="77777777" w:rsidTr="00BA6FAB">
        <w:tc>
          <w:tcPr>
            <w:tcW w:w="5000" w:type="pct"/>
            <w:tcBorders>
              <w:bottom w:val="single" w:sz="18" w:space="0" w:color="008000"/>
            </w:tcBorders>
            <w:shd w:val="clear" w:color="auto" w:fill="auto"/>
          </w:tcPr>
          <w:p w14:paraId="07FA833E" w14:textId="5AB85CC4" w:rsidR="007D3695" w:rsidRPr="00BA6FAB" w:rsidRDefault="007D3695" w:rsidP="007175A2">
            <w:pPr>
              <w:pStyle w:val="Normale1"/>
              <w:keepNext/>
              <w:tabs>
                <w:tab w:val="clear" w:pos="0"/>
              </w:tabs>
              <w:outlineLvl w:val="3"/>
              <w:rPr>
                <w:rFonts w:cs="Arial"/>
                <w:b/>
                <w:smallCaps/>
              </w:rPr>
            </w:pPr>
            <w:r w:rsidRPr="00BA6FAB">
              <w:rPr>
                <w:rFonts w:cs="Arial"/>
                <w:b/>
              </w:rPr>
              <w:t>5. VALUTAZIONE DEI FORNITORI</w:t>
            </w:r>
            <w:r w:rsidR="000A0803">
              <w:rPr>
                <w:rFonts w:cs="Arial"/>
                <w:b/>
              </w:rPr>
              <w:t xml:space="preserve"> (</w:t>
            </w:r>
            <w:r w:rsidR="000A0803">
              <w:rPr>
                <w:rStyle w:val="Rimandonotaapidipagina"/>
                <w:rFonts w:cs="Arial"/>
                <w:b/>
              </w:rPr>
              <w:footnoteReference w:id="1"/>
            </w:r>
            <w:r w:rsidR="000A0803">
              <w:rPr>
                <w:rFonts w:cs="Arial"/>
                <w:b/>
              </w:rPr>
              <w:t>)</w:t>
            </w:r>
          </w:p>
          <w:p w14:paraId="30899C1E" w14:textId="77777777" w:rsidR="007D3695" w:rsidRPr="00BA6FAB" w:rsidRDefault="007D3695" w:rsidP="007175A2">
            <w:pPr>
              <w:rPr>
                <w:rFonts w:ascii="Arial" w:hAnsi="Arial" w:cs="Arial"/>
              </w:rPr>
            </w:pPr>
          </w:p>
        </w:tc>
      </w:tr>
      <w:tr w:rsidR="00467B01" w:rsidRPr="00DB5155" w14:paraId="7A19BA1D" w14:textId="77777777" w:rsidTr="00467B01">
        <w:tc>
          <w:tcPr>
            <w:tcW w:w="5000" w:type="pct"/>
            <w:tcBorders>
              <w:top w:val="single" w:sz="18" w:space="0" w:color="008000"/>
            </w:tcBorders>
            <w:shd w:val="clear" w:color="auto" w:fill="auto"/>
          </w:tcPr>
          <w:p w14:paraId="4AB8C4BC" w14:textId="03BD8AAE" w:rsidR="007D3695" w:rsidRPr="00DB5155" w:rsidRDefault="007D3695" w:rsidP="007175A2">
            <w:pPr>
              <w:pStyle w:val="Corpodeltesto2"/>
              <w:keepNext/>
              <w:jc w:val="both"/>
              <w:outlineLvl w:val="3"/>
              <w:rPr>
                <w:rFonts w:cs="Arial"/>
                <w:b w:val="0"/>
                <w:i/>
                <w:color w:val="000000" w:themeColor="text1"/>
                <w:sz w:val="18"/>
              </w:rPr>
            </w:pPr>
            <w:r w:rsidRPr="00DB5155">
              <w:rPr>
                <w:rFonts w:cs="Arial"/>
                <w:i/>
                <w:color w:val="000000" w:themeColor="text1"/>
                <w:sz w:val="18"/>
                <w:u w:val="single"/>
              </w:rPr>
              <w:t>Descrivere</w:t>
            </w:r>
            <w:r w:rsidRPr="00DB5155">
              <w:rPr>
                <w:rFonts w:cs="Arial"/>
                <w:i/>
                <w:color w:val="000000" w:themeColor="text1"/>
                <w:sz w:val="18"/>
              </w:rPr>
              <w:t xml:space="preserve"> </w:t>
            </w:r>
            <w:r w:rsidRPr="00DB5155">
              <w:rPr>
                <w:rFonts w:cs="Arial"/>
                <w:b w:val="0"/>
                <w:i/>
                <w:color w:val="000000" w:themeColor="text1"/>
                <w:sz w:val="18"/>
              </w:rPr>
              <w:t xml:space="preserve">le misure adottate per accertare che i fornitori siano sottoposti al sistema di controllo. Deve essere richiesto al fornitore copia del Documento Giustificativo </w:t>
            </w:r>
            <w:r w:rsidR="00D768AB" w:rsidRPr="00DB5155">
              <w:rPr>
                <w:rFonts w:cs="Arial"/>
                <w:b w:val="0"/>
                <w:i/>
                <w:color w:val="000000" w:themeColor="text1"/>
                <w:sz w:val="18"/>
              </w:rPr>
              <w:t xml:space="preserve">e </w:t>
            </w:r>
            <w:r w:rsidRPr="00DB5155">
              <w:rPr>
                <w:rFonts w:cs="Arial"/>
                <w:b w:val="0"/>
                <w:i/>
                <w:color w:val="000000" w:themeColor="text1"/>
                <w:sz w:val="18"/>
              </w:rPr>
              <w:t>Certificato di Conformità</w:t>
            </w:r>
            <w:r w:rsidR="00D768AB" w:rsidRPr="00DB5155">
              <w:rPr>
                <w:rFonts w:cs="Arial"/>
                <w:b w:val="0"/>
                <w:i/>
                <w:color w:val="000000" w:themeColor="text1"/>
                <w:sz w:val="18"/>
              </w:rPr>
              <w:t>.</w:t>
            </w:r>
          </w:p>
          <w:p w14:paraId="603E5B67" w14:textId="0AB8310F"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 xml:space="preserve">Tali documenti sono necessari al fine di verificare che il fornitore sia assoggettato al sistema di controllo Bio </w:t>
            </w:r>
            <w:r w:rsidR="00D768AB" w:rsidRPr="00DB5155">
              <w:rPr>
                <w:rFonts w:cs="Arial"/>
                <w:b w:val="0"/>
                <w:i/>
                <w:color w:val="000000" w:themeColor="text1"/>
                <w:sz w:val="18"/>
              </w:rPr>
              <w:t xml:space="preserve">Reg. CE </w:t>
            </w:r>
            <w:r w:rsidRPr="00DB5155">
              <w:rPr>
                <w:rFonts w:cs="Arial"/>
                <w:b w:val="0"/>
                <w:i/>
                <w:color w:val="000000" w:themeColor="text1"/>
                <w:sz w:val="18"/>
              </w:rPr>
              <w:t xml:space="preserve">834 per le attività e le produzioni che sta proponendo e che tutti i dati riportati siano congrui e coerenti con le caratteristiche del rapporto commerciale. </w:t>
            </w:r>
          </w:p>
          <w:p w14:paraId="1BFCD57D" w14:textId="6D4B8C20"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 xml:space="preserve">Gli operatori che acquistano direttamente da fornitori agricoli devono </w:t>
            </w:r>
            <w:r w:rsidRPr="00DB5155">
              <w:rPr>
                <w:rFonts w:cs="Arial"/>
                <w:b w:val="0"/>
                <w:bCs/>
                <w:i/>
                <w:color w:val="000000" w:themeColor="text1"/>
                <w:sz w:val="18"/>
              </w:rPr>
              <w:t>richiedere oltre al Certificato di conformità e il Documento Giustificativo, anche il Programma Annuale di Produzione (PAP</w:t>
            </w:r>
            <w:r w:rsidR="002B29A3" w:rsidRPr="00DB5155">
              <w:rPr>
                <w:rFonts w:cs="Arial"/>
                <w:b w:val="0"/>
                <w:bCs/>
                <w:i/>
                <w:color w:val="000000" w:themeColor="text1"/>
                <w:sz w:val="18"/>
              </w:rPr>
              <w:t>V</w:t>
            </w:r>
            <w:r w:rsidRPr="00DB5155">
              <w:rPr>
                <w:rFonts w:cs="Arial"/>
                <w:b w:val="0"/>
                <w:bCs/>
                <w:i/>
                <w:color w:val="000000" w:themeColor="text1"/>
                <w:sz w:val="18"/>
              </w:rPr>
              <w:t>)</w:t>
            </w:r>
            <w:r w:rsidR="002B29A3" w:rsidRPr="00DB5155">
              <w:rPr>
                <w:rFonts w:cs="Arial"/>
                <w:b w:val="0"/>
                <w:bCs/>
                <w:i/>
                <w:color w:val="000000" w:themeColor="text1"/>
                <w:sz w:val="18"/>
              </w:rPr>
              <w:t xml:space="preserve"> </w:t>
            </w:r>
            <w:r w:rsidRPr="00DB5155">
              <w:rPr>
                <w:rFonts w:cs="Arial"/>
                <w:b w:val="0"/>
                <w:i/>
                <w:color w:val="000000" w:themeColor="text1"/>
                <w:sz w:val="18"/>
              </w:rPr>
              <w:t xml:space="preserve">in modo </w:t>
            </w:r>
            <w:r w:rsidR="002B29A3" w:rsidRPr="00DB5155">
              <w:rPr>
                <w:rFonts w:cs="Arial"/>
                <w:b w:val="0"/>
                <w:i/>
                <w:color w:val="000000" w:themeColor="text1"/>
                <w:sz w:val="18"/>
              </w:rPr>
              <w:t>d</w:t>
            </w:r>
            <w:r w:rsidRPr="00DB5155">
              <w:rPr>
                <w:rFonts w:cs="Arial"/>
                <w:b w:val="0"/>
                <w:i/>
                <w:color w:val="000000" w:themeColor="text1"/>
                <w:sz w:val="18"/>
              </w:rPr>
              <w:t>a verificare che le quantità di prodotto proposte dall’azienda agricola fornitrice siano congrue con le superfici condotte dall’azienda.</w:t>
            </w:r>
          </w:p>
          <w:p w14:paraId="49834F8F" w14:textId="1D92374A" w:rsidR="007C2749" w:rsidRPr="00DB5155" w:rsidRDefault="002B29A3" w:rsidP="007175A2">
            <w:pPr>
              <w:pStyle w:val="Corpodeltesto2"/>
              <w:jc w:val="both"/>
              <w:rPr>
                <w:rFonts w:cs="Arial"/>
                <w:b w:val="0"/>
                <w:i/>
                <w:color w:val="000000" w:themeColor="text1"/>
                <w:sz w:val="18"/>
              </w:rPr>
            </w:pPr>
            <w:r w:rsidRPr="00DB5155">
              <w:rPr>
                <w:rFonts w:cs="Arial"/>
                <w:b w:val="0"/>
                <w:i/>
                <w:color w:val="000000" w:themeColor="text1"/>
                <w:sz w:val="18"/>
              </w:rPr>
              <w:t xml:space="preserve">Il fornitore qualificato viene </w:t>
            </w:r>
            <w:r w:rsidRPr="00DB5155">
              <w:rPr>
                <w:rFonts w:cs="Arial"/>
                <w:i/>
                <w:color w:val="000000" w:themeColor="text1"/>
                <w:sz w:val="18"/>
              </w:rPr>
              <w:t>trascritto</w:t>
            </w:r>
            <w:r w:rsidRPr="00DB5155">
              <w:rPr>
                <w:rFonts w:cs="Arial"/>
                <w:b w:val="0"/>
                <w:i/>
                <w:color w:val="000000" w:themeColor="text1"/>
                <w:sz w:val="18"/>
              </w:rPr>
              <w:t xml:space="preserve"> su apposto registro fornitori in cui siano riportati i </w:t>
            </w:r>
            <w:r w:rsidRPr="00DB5155">
              <w:rPr>
                <w:rFonts w:cs="Arial"/>
                <w:i/>
                <w:color w:val="000000" w:themeColor="text1"/>
                <w:sz w:val="18"/>
              </w:rPr>
              <w:t>seguenti dati: nome azienda – nome ODC – numero e validità documento Giustificativo – numero e validità Certificato di Conformità – prodotti certificabili di interesse –</w:t>
            </w:r>
            <w:r w:rsidR="007175A2" w:rsidRPr="00DB5155">
              <w:rPr>
                <w:rFonts w:cs="Arial"/>
                <w:i/>
                <w:color w:val="000000" w:themeColor="text1"/>
                <w:sz w:val="18"/>
              </w:rPr>
              <w:t xml:space="preserve"> se il fornitore è agricolo, la</w:t>
            </w:r>
            <w:r w:rsidRPr="00DB5155">
              <w:rPr>
                <w:rFonts w:cs="Arial"/>
                <w:i/>
                <w:color w:val="000000" w:themeColor="text1"/>
                <w:sz w:val="18"/>
              </w:rPr>
              <w:t xml:space="preserve"> produzione prevista da PAPV del prodotto di interesse</w:t>
            </w:r>
            <w:r w:rsidR="007C2749" w:rsidRPr="00DB5155">
              <w:rPr>
                <w:rFonts w:cs="Arial"/>
                <w:i/>
                <w:color w:val="000000" w:themeColor="text1"/>
                <w:sz w:val="18"/>
              </w:rPr>
              <w:t>.</w:t>
            </w:r>
            <w:r w:rsidR="007175A2" w:rsidRPr="00DB5155">
              <w:rPr>
                <w:rFonts w:cs="Arial"/>
                <w:i/>
                <w:color w:val="000000" w:themeColor="text1"/>
                <w:sz w:val="18"/>
              </w:rPr>
              <w:t xml:space="preserve"> </w:t>
            </w:r>
          </w:p>
          <w:p w14:paraId="4D96E7DD" w14:textId="77777777"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L’operatore deve definire e formalizzare con il fornitore anche le misure necessarie al fine di garantire l’integrità dei prodotti biologici anche durante il trasporto delle materie prime e dei semilavorati acquistati (es. procedure di sanificazione dei contenitori utilizzati per il trasporto).</w:t>
            </w:r>
          </w:p>
          <w:p w14:paraId="3149DFC1" w14:textId="0D5FC297" w:rsidR="005274DE" w:rsidRPr="00DB5155" w:rsidRDefault="007D3695">
            <w:pPr>
              <w:pStyle w:val="Corpodeltesto2"/>
              <w:keepNext/>
              <w:jc w:val="both"/>
              <w:outlineLvl w:val="3"/>
              <w:rPr>
                <w:rFonts w:cs="Arial"/>
                <w:b w:val="0"/>
                <w:i/>
                <w:color w:val="000000" w:themeColor="text1"/>
                <w:sz w:val="18"/>
              </w:rPr>
            </w:pPr>
            <w:r w:rsidRPr="00DB5155">
              <w:rPr>
                <w:rFonts w:cs="Arial"/>
                <w:b w:val="0"/>
                <w:i/>
                <w:color w:val="000000" w:themeColor="text1"/>
                <w:sz w:val="18"/>
              </w:rPr>
              <w:t>L’operatore deve valutare la necessità di adotta</w:t>
            </w:r>
            <w:r w:rsidR="002B29A3" w:rsidRPr="00DB5155">
              <w:rPr>
                <w:rFonts w:cs="Arial"/>
                <w:b w:val="0"/>
                <w:i/>
                <w:color w:val="000000" w:themeColor="text1"/>
                <w:sz w:val="18"/>
              </w:rPr>
              <w:t>r</w:t>
            </w:r>
            <w:r w:rsidRPr="00DB5155">
              <w:rPr>
                <w:rFonts w:cs="Arial"/>
                <w:b w:val="0"/>
                <w:i/>
                <w:color w:val="000000" w:themeColor="text1"/>
                <w:sz w:val="18"/>
              </w:rPr>
              <w:t>e un piano di analisi in autocontrollo, definito sulla base di una attenta analisi di rischi, al fine di verificare la conformità dei prodotti e delle materie prime acquistate e valutare il mantenimento della qualifica del fornitore.</w:t>
            </w:r>
          </w:p>
        </w:tc>
      </w:tr>
      <w:tr w:rsidR="007D3695" w:rsidRPr="00467B01" w14:paraId="2505921A" w14:textId="77777777" w:rsidTr="00BA6FAB">
        <w:tc>
          <w:tcPr>
            <w:tcW w:w="5000" w:type="pct"/>
            <w:shd w:val="clear" w:color="auto" w:fill="auto"/>
          </w:tcPr>
          <w:p w14:paraId="4805E3EB" w14:textId="77777777" w:rsidR="007D3695" w:rsidRPr="00BA6FAB" w:rsidRDefault="007D3695" w:rsidP="007175A2">
            <w:pPr>
              <w:keepNext/>
              <w:spacing w:before="120" w:after="120"/>
              <w:jc w:val="both"/>
              <w:outlineLvl w:val="3"/>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12B5BE5A" w14:textId="77777777" w:rsidR="009A559F" w:rsidRDefault="009A559F" w:rsidP="007D3695">
      <w:pPr>
        <w:rPr>
          <w:rFonts w:ascii="Arial" w:hAnsi="Arial" w:cs="Arial"/>
        </w:rPr>
      </w:pPr>
    </w:p>
    <w:p w14:paraId="7DF19D93" w14:textId="77777777" w:rsidR="00B53E66" w:rsidRPr="00467B01" w:rsidRDefault="00B53E66" w:rsidP="007D3695">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54508F" w:rsidRPr="00467B01" w14:paraId="447FD7D0" w14:textId="77777777" w:rsidTr="00BA6FAB">
        <w:tc>
          <w:tcPr>
            <w:tcW w:w="5000" w:type="pct"/>
            <w:tcBorders>
              <w:top w:val="single" w:sz="4" w:space="0" w:color="008000"/>
              <w:bottom w:val="single" w:sz="18" w:space="0" w:color="008000"/>
            </w:tcBorders>
            <w:shd w:val="clear" w:color="auto" w:fill="auto"/>
          </w:tcPr>
          <w:p w14:paraId="4D5CF391" w14:textId="4743A32D" w:rsidR="0054508F" w:rsidRPr="00BA6FAB" w:rsidRDefault="0054508F" w:rsidP="0054508F">
            <w:pPr>
              <w:pStyle w:val="Normale1"/>
              <w:keepNext/>
              <w:outlineLvl w:val="3"/>
              <w:rPr>
                <w:rFonts w:cs="Arial"/>
                <w:b/>
              </w:rPr>
            </w:pPr>
            <w:r w:rsidRPr="00BA6FAB">
              <w:rPr>
                <w:rFonts w:cs="Arial"/>
                <w:b/>
              </w:rPr>
              <w:lastRenderedPageBreak/>
              <w:t>6. CONTROLLI IN ACCETTAZIONE E QUALIFICA DELLE FORNITURE</w:t>
            </w:r>
            <w:r w:rsidR="000A0803">
              <w:rPr>
                <w:rFonts w:cs="Arial"/>
                <w:b/>
              </w:rPr>
              <w:t xml:space="preserve"> (</w:t>
            </w:r>
            <w:r w:rsidR="000A0803" w:rsidRPr="00BA6FAB">
              <w:rPr>
                <w:rFonts w:cs="Arial"/>
                <w:b/>
                <w:vertAlign w:val="superscript"/>
              </w:rPr>
              <w:t>1</w:t>
            </w:r>
            <w:r w:rsidR="000A0803">
              <w:rPr>
                <w:rFonts w:cs="Arial"/>
                <w:b/>
              </w:rPr>
              <w:t>)</w:t>
            </w:r>
          </w:p>
          <w:p w14:paraId="01F8E542" w14:textId="77777777" w:rsidR="0054508F" w:rsidRPr="00BA6FAB" w:rsidRDefault="0054508F" w:rsidP="0054508F">
            <w:pPr>
              <w:pStyle w:val="Normale1"/>
              <w:rPr>
                <w:rFonts w:cs="Arial"/>
                <w:b/>
              </w:rPr>
            </w:pPr>
          </w:p>
        </w:tc>
      </w:tr>
      <w:tr w:rsidR="007D3695" w:rsidRPr="00DB5155" w14:paraId="561F7BB3" w14:textId="77777777" w:rsidTr="00BA6FAB">
        <w:tc>
          <w:tcPr>
            <w:tcW w:w="5000" w:type="pct"/>
            <w:tcBorders>
              <w:top w:val="single" w:sz="18" w:space="0" w:color="008000"/>
            </w:tcBorders>
            <w:shd w:val="clear" w:color="auto" w:fill="auto"/>
          </w:tcPr>
          <w:p w14:paraId="52F136A5" w14:textId="633BD104" w:rsidR="007D3695" w:rsidRPr="00DB5155" w:rsidRDefault="007D3695">
            <w:pPr>
              <w:pStyle w:val="Normale1"/>
              <w:keepNext/>
              <w:outlineLvl w:val="3"/>
              <w:rPr>
                <w:rFonts w:cs="Arial"/>
                <w:i/>
                <w:iCs/>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w:t>
            </w:r>
            <w:r w:rsidRPr="00DB5155">
              <w:rPr>
                <w:rFonts w:cs="Arial"/>
                <w:i/>
                <w:iCs/>
                <w:color w:val="000000" w:themeColor="text1"/>
                <w:sz w:val="18"/>
              </w:rPr>
              <w:t>i controlli effettuati sulle forniture di prodotti biologici per accertare la conformità (e/o equivalenza) degli stessi ai requisiti imposti dalle norme di riferimento.</w:t>
            </w:r>
          </w:p>
          <w:p w14:paraId="07BE601B" w14:textId="26322028" w:rsidR="007330AA" w:rsidRPr="00DB5155" w:rsidRDefault="00E042A0" w:rsidP="00BA6FAB">
            <w:pPr>
              <w:spacing w:before="40"/>
              <w:jc w:val="both"/>
              <w:rPr>
                <w:rFonts w:cs="Arial"/>
                <w:i/>
                <w:color w:val="000000" w:themeColor="text1"/>
                <w:sz w:val="18"/>
              </w:rPr>
            </w:pPr>
            <w:r w:rsidRPr="00DB5155">
              <w:rPr>
                <w:rFonts w:ascii="Arial" w:hAnsi="Arial" w:cs="Arial"/>
                <w:i/>
                <w:color w:val="000000" w:themeColor="text1"/>
                <w:sz w:val="18"/>
              </w:rPr>
              <w:t xml:space="preserve">Al momento del ricevimento dei prodotti biologici deve verificare che tale prodotto </w:t>
            </w:r>
            <w:r w:rsidR="002B29A3" w:rsidRPr="00DB5155">
              <w:rPr>
                <w:rFonts w:ascii="Arial" w:hAnsi="Arial" w:cs="Arial"/>
                <w:i/>
                <w:color w:val="000000" w:themeColor="text1"/>
                <w:sz w:val="18"/>
              </w:rPr>
              <w:t>sia qualificato nell’elenco fornitori</w:t>
            </w:r>
            <w:r w:rsidR="007330AA" w:rsidRPr="00DB5155">
              <w:rPr>
                <w:rFonts w:ascii="Arial" w:hAnsi="Arial" w:cs="Arial"/>
                <w:i/>
                <w:color w:val="000000" w:themeColor="text1"/>
                <w:sz w:val="18"/>
              </w:rPr>
              <w:t xml:space="preserve">. Per ogni prodotto </w:t>
            </w:r>
            <w:r w:rsidRPr="00DB5155">
              <w:rPr>
                <w:rFonts w:ascii="Arial" w:hAnsi="Arial" w:cs="Arial"/>
                <w:i/>
                <w:color w:val="000000" w:themeColor="text1"/>
                <w:sz w:val="18"/>
              </w:rPr>
              <w:t>deve verificare la presenza delle indicazioni obbligatorie richieste in etichetta e/o documenti accompagnatori</w:t>
            </w:r>
            <w:r w:rsidR="007330AA" w:rsidRPr="00DB5155">
              <w:rPr>
                <w:rFonts w:ascii="Arial" w:hAnsi="Arial" w:cs="Arial"/>
                <w:i/>
                <w:color w:val="000000" w:themeColor="text1"/>
                <w:sz w:val="18"/>
              </w:rPr>
              <w:t xml:space="preserve">. </w:t>
            </w:r>
          </w:p>
          <w:p w14:paraId="0ACA49E9" w14:textId="763620C9" w:rsidR="007D3695" w:rsidRPr="00DB5155" w:rsidRDefault="007330AA" w:rsidP="00BA6FAB">
            <w:pPr>
              <w:spacing w:before="40"/>
              <w:jc w:val="both"/>
              <w:rPr>
                <w:rFonts w:cs="Arial"/>
                <w:i/>
                <w:color w:val="000000" w:themeColor="text1"/>
                <w:sz w:val="18"/>
              </w:rPr>
            </w:pPr>
            <w:r w:rsidRPr="00DB5155">
              <w:rPr>
                <w:rFonts w:ascii="Arial" w:hAnsi="Arial" w:cs="Arial"/>
                <w:i/>
                <w:color w:val="000000" w:themeColor="text1"/>
                <w:sz w:val="18"/>
              </w:rPr>
              <w:t>N</w:t>
            </w:r>
            <w:r w:rsidR="00E042A0" w:rsidRPr="00DB5155">
              <w:rPr>
                <w:rFonts w:ascii="Arial" w:hAnsi="Arial" w:cs="Arial"/>
                <w:bCs/>
                <w:i/>
                <w:iCs/>
                <w:color w:val="000000" w:themeColor="text1"/>
                <w:sz w:val="18"/>
              </w:rPr>
              <w:t xml:space="preserve">el caso </w:t>
            </w:r>
            <w:r w:rsidRPr="00DB5155">
              <w:rPr>
                <w:rFonts w:ascii="Arial" w:hAnsi="Arial" w:cs="Arial"/>
                <w:bCs/>
                <w:i/>
                <w:iCs/>
                <w:color w:val="000000" w:themeColor="text1"/>
                <w:sz w:val="18"/>
              </w:rPr>
              <w:t>di acquisto diretto da produttori agricoli,</w:t>
            </w:r>
            <w:r w:rsidR="00E042A0" w:rsidRPr="00DB5155">
              <w:rPr>
                <w:rFonts w:ascii="Arial" w:hAnsi="Arial" w:cs="Arial"/>
                <w:bCs/>
                <w:i/>
                <w:iCs/>
                <w:color w:val="000000" w:themeColor="text1"/>
                <w:sz w:val="18"/>
              </w:rPr>
              <w:t xml:space="preserve"> le quantità di prodotto proposte dall’azienda fornitrice </w:t>
            </w:r>
            <w:r w:rsidRPr="00DB5155">
              <w:rPr>
                <w:rFonts w:ascii="Arial" w:hAnsi="Arial" w:cs="Arial"/>
                <w:bCs/>
                <w:i/>
                <w:iCs/>
                <w:color w:val="000000" w:themeColor="text1"/>
                <w:sz w:val="18"/>
              </w:rPr>
              <w:t>devono</w:t>
            </w:r>
            <w:r w:rsidR="00E042A0" w:rsidRPr="00DB5155">
              <w:rPr>
                <w:rFonts w:ascii="Arial" w:hAnsi="Arial" w:cs="Arial"/>
                <w:bCs/>
                <w:i/>
                <w:iCs/>
                <w:color w:val="000000" w:themeColor="text1"/>
                <w:sz w:val="18"/>
              </w:rPr>
              <w:t xml:space="preserve"> essere congrue con le superfici condotte dall’azienda</w:t>
            </w:r>
            <w:r w:rsidRPr="00DB5155">
              <w:rPr>
                <w:rFonts w:ascii="Arial" w:hAnsi="Arial" w:cs="Arial"/>
                <w:bCs/>
                <w:i/>
                <w:iCs/>
                <w:color w:val="000000" w:themeColor="text1"/>
                <w:sz w:val="18"/>
              </w:rPr>
              <w:t xml:space="preserve"> e riportate nel PAP</w:t>
            </w:r>
            <w:r w:rsidR="007175A2" w:rsidRPr="00DB5155">
              <w:rPr>
                <w:rFonts w:ascii="Arial" w:hAnsi="Arial" w:cs="Arial"/>
                <w:bCs/>
                <w:i/>
                <w:iCs/>
                <w:color w:val="000000" w:themeColor="text1"/>
                <w:sz w:val="18"/>
              </w:rPr>
              <w:t>V</w:t>
            </w:r>
            <w:r w:rsidRPr="00DB5155">
              <w:rPr>
                <w:rFonts w:ascii="Arial" w:hAnsi="Arial" w:cs="Arial"/>
                <w:bCs/>
                <w:i/>
                <w:iCs/>
                <w:color w:val="000000" w:themeColor="text1"/>
                <w:sz w:val="18"/>
              </w:rPr>
              <w:t>)</w:t>
            </w:r>
            <w:r w:rsidR="00E042A0" w:rsidRPr="00DB5155">
              <w:rPr>
                <w:rFonts w:ascii="Arial" w:hAnsi="Arial" w:cs="Arial"/>
                <w:bCs/>
                <w:i/>
                <w:iCs/>
                <w:color w:val="000000" w:themeColor="text1"/>
                <w:sz w:val="18"/>
              </w:rPr>
              <w:t>.</w:t>
            </w:r>
            <w:r w:rsidR="00393272">
              <w:rPr>
                <w:rFonts w:ascii="Arial" w:hAnsi="Arial" w:cs="Arial"/>
                <w:bCs/>
                <w:i/>
                <w:iCs/>
                <w:color w:val="000000" w:themeColor="text1"/>
                <w:sz w:val="18"/>
              </w:rPr>
              <w:t xml:space="preserve"> </w:t>
            </w:r>
            <w:r w:rsidR="007D3695" w:rsidRPr="00DB5155">
              <w:rPr>
                <w:rFonts w:ascii="Arial" w:hAnsi="Arial" w:cs="Arial"/>
                <w:i/>
                <w:color w:val="000000" w:themeColor="text1"/>
                <w:sz w:val="18"/>
              </w:rPr>
              <w:t>Verificare al ricevimento dei prodotti biologici, la chiusura dell’imballaggio o del contenitore, se richiesta, nonché la presenza delle indicazioni relative al metodo di produzione biologico, nonché la corretta etichettatura. Il risultato di tale verifica dovrà essere indicato nei documenti contabili, in modo da dare evidenza del lavoro di verifica svolto.</w:t>
            </w:r>
          </w:p>
          <w:p w14:paraId="0D822DB0" w14:textId="67F2ED2B" w:rsidR="007D3695" w:rsidRPr="00DB5155" w:rsidRDefault="007D3695">
            <w:pPr>
              <w:pStyle w:val="Normale1"/>
              <w:keepNext/>
              <w:outlineLvl w:val="3"/>
              <w:rPr>
                <w:rFonts w:cs="Arial"/>
                <w:i/>
                <w:iCs/>
                <w:sz w:val="18"/>
              </w:rPr>
            </w:pPr>
            <w:r w:rsidRPr="00DB5155">
              <w:rPr>
                <w:rFonts w:cs="Arial"/>
                <w:i/>
                <w:iCs/>
                <w:color w:val="000000" w:themeColor="text1"/>
                <w:sz w:val="18"/>
              </w:rPr>
              <w:t>In caso di IMPORTATORI l’operatore deve fornire, inoltre, le seguenti informazioni</w:t>
            </w:r>
            <w:r w:rsidR="007330AA" w:rsidRPr="00DB5155">
              <w:rPr>
                <w:rFonts w:cs="Arial"/>
                <w:i/>
                <w:iCs/>
                <w:color w:val="000000" w:themeColor="text1"/>
                <w:sz w:val="18"/>
              </w:rPr>
              <w:t xml:space="preserve"> riguardanti i prodotti importati</w:t>
            </w:r>
            <w:r w:rsidRPr="00DB5155">
              <w:rPr>
                <w:rFonts w:cs="Arial"/>
                <w:i/>
                <w:iCs/>
                <w:color w:val="000000" w:themeColor="text1"/>
                <w:sz w:val="18"/>
              </w:rPr>
              <w:t xml:space="preserve">: </w:t>
            </w:r>
            <w:r w:rsidR="007330AA" w:rsidRPr="00DB5155">
              <w:rPr>
                <w:rFonts w:cs="Arial"/>
                <w:i/>
                <w:iCs/>
                <w:color w:val="000000" w:themeColor="text1"/>
                <w:sz w:val="18"/>
              </w:rPr>
              <w:t>P</w:t>
            </w:r>
            <w:r w:rsidRPr="00DB5155">
              <w:rPr>
                <w:rFonts w:cs="Arial"/>
                <w:i/>
                <w:iCs/>
                <w:color w:val="000000" w:themeColor="text1"/>
                <w:sz w:val="18"/>
              </w:rPr>
              <w:t xml:space="preserve">aesi di provenienza dei prodotti importati e quantità previste; destinazione d’uso dei prodotti importati; trasporto da </w:t>
            </w:r>
            <w:r w:rsidR="007330AA" w:rsidRPr="00DB5155">
              <w:rPr>
                <w:rFonts w:cs="Arial"/>
                <w:i/>
                <w:iCs/>
                <w:color w:val="000000" w:themeColor="text1"/>
                <w:sz w:val="18"/>
              </w:rPr>
              <w:t>P</w:t>
            </w:r>
            <w:r w:rsidRPr="00DB5155">
              <w:rPr>
                <w:rFonts w:cs="Arial"/>
                <w:i/>
                <w:iCs/>
                <w:color w:val="000000" w:themeColor="text1"/>
                <w:sz w:val="18"/>
              </w:rPr>
              <w:t xml:space="preserve">aese extra CE ad importatore e punto d’ingresso della Comunità </w:t>
            </w:r>
            <w:r w:rsidR="007330AA" w:rsidRPr="00DB5155">
              <w:rPr>
                <w:rFonts w:cs="Arial"/>
                <w:i/>
                <w:iCs/>
                <w:color w:val="000000" w:themeColor="text1"/>
                <w:sz w:val="18"/>
              </w:rPr>
              <w:t>E</w:t>
            </w:r>
            <w:r w:rsidRPr="00DB5155">
              <w:rPr>
                <w:rFonts w:cs="Arial"/>
                <w:i/>
                <w:iCs/>
                <w:color w:val="000000" w:themeColor="text1"/>
                <w:sz w:val="18"/>
              </w:rPr>
              <w:t>uropea.</w:t>
            </w:r>
          </w:p>
        </w:tc>
      </w:tr>
      <w:tr w:rsidR="00911F59" w:rsidRPr="00467B01" w14:paraId="0929FC6D" w14:textId="77777777" w:rsidTr="00BA6FAB">
        <w:tblPrEx>
          <w:tblBorders>
            <w:insideH w:val="none" w:sz="0" w:space="0" w:color="auto"/>
            <w:insideV w:val="none" w:sz="0" w:space="0" w:color="auto"/>
          </w:tblBorders>
        </w:tblPrEx>
        <w:trPr>
          <w:tblHeader/>
        </w:trPr>
        <w:tc>
          <w:tcPr>
            <w:tcW w:w="5000" w:type="pct"/>
            <w:shd w:val="clear" w:color="auto" w:fill="auto"/>
          </w:tcPr>
          <w:p w14:paraId="3F427193" w14:textId="77777777" w:rsidR="00911F59" w:rsidRPr="007E1A08" w:rsidRDefault="00911F59" w:rsidP="00911F59">
            <w:pPr>
              <w:pStyle w:val="Normale1"/>
              <w:rPr>
                <w:rFonts w:cs="Arial"/>
                <w:b/>
              </w:rPr>
            </w:pPr>
          </w:p>
          <w:p w14:paraId="730BE579" w14:textId="77777777" w:rsidR="00911F59" w:rsidRPr="007E1A08" w:rsidRDefault="00911F59" w:rsidP="00911F59">
            <w:pPr>
              <w:pStyle w:val="Normale1"/>
              <w:rPr>
                <w:rFonts w:cs="Arial"/>
                <w:b/>
              </w:rPr>
            </w:pPr>
            <w:r w:rsidRPr="007E1A08">
              <w:rPr>
                <w:rFonts w:cs="Arial"/>
                <w:b/>
              </w:rPr>
              <w:fldChar w:fldCharType="begin">
                <w:ffData>
                  <w:name w:val=""/>
                  <w:enabled/>
                  <w:calcOnExit w:val="0"/>
                  <w:textInput/>
                </w:ffData>
              </w:fldChar>
            </w:r>
            <w:r w:rsidRPr="007E1A08">
              <w:rPr>
                <w:rFonts w:cs="Arial"/>
                <w:b/>
              </w:rPr>
              <w:instrText xml:space="preserve"> FORMTEXT </w:instrText>
            </w:r>
            <w:r w:rsidRPr="007E1A08">
              <w:rPr>
                <w:rFonts w:cs="Arial"/>
                <w:b/>
              </w:rPr>
            </w:r>
            <w:r w:rsidRPr="007E1A08">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7E1A08">
              <w:rPr>
                <w:rFonts w:cs="Arial"/>
                <w:b/>
              </w:rPr>
              <w:fldChar w:fldCharType="end"/>
            </w:r>
          </w:p>
          <w:p w14:paraId="2A6F4154" w14:textId="77777777" w:rsidR="00911F59" w:rsidRPr="00911F59" w:rsidRDefault="00911F59" w:rsidP="00911F59">
            <w:pPr>
              <w:pStyle w:val="Normale1"/>
              <w:rPr>
                <w:rFonts w:cs="Arial"/>
                <w:b/>
              </w:rPr>
            </w:pPr>
          </w:p>
        </w:tc>
      </w:tr>
    </w:tbl>
    <w:p w14:paraId="2AC58AF6" w14:textId="77777777" w:rsidR="00911F59" w:rsidRDefault="00911F59"/>
    <w:p w14:paraId="253A9E14" w14:textId="77777777" w:rsidR="00B53E66" w:rsidRDefault="00B53E66"/>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22B49" w:rsidRPr="00467B01" w14:paraId="46AB8C6A" w14:textId="77777777" w:rsidTr="00BA6FAB">
        <w:trPr>
          <w:tblHeader/>
        </w:trPr>
        <w:tc>
          <w:tcPr>
            <w:tcW w:w="5000" w:type="pct"/>
            <w:tcBorders>
              <w:bottom w:val="single" w:sz="18" w:space="0" w:color="008000"/>
            </w:tcBorders>
            <w:shd w:val="clear" w:color="auto" w:fill="auto"/>
          </w:tcPr>
          <w:p w14:paraId="247564DF" w14:textId="6D8173BE" w:rsidR="00422B49" w:rsidRPr="00BA6FAB" w:rsidRDefault="00F21B71" w:rsidP="00872FC8">
            <w:pPr>
              <w:pStyle w:val="Normale1"/>
              <w:keepNext/>
              <w:tabs>
                <w:tab w:val="clear" w:pos="0"/>
              </w:tabs>
              <w:outlineLvl w:val="3"/>
              <w:rPr>
                <w:rFonts w:cs="Arial"/>
                <w:b/>
              </w:rPr>
            </w:pPr>
            <w:r w:rsidRPr="00BA6FAB">
              <w:rPr>
                <w:rFonts w:cs="Arial"/>
                <w:b/>
              </w:rPr>
              <w:t>7</w:t>
            </w:r>
            <w:r w:rsidR="00C67BE2" w:rsidRPr="00BA6FAB">
              <w:rPr>
                <w:rFonts w:cs="Arial"/>
                <w:b/>
              </w:rPr>
              <w:t xml:space="preserve">. </w:t>
            </w:r>
            <w:r w:rsidR="00872FC8" w:rsidRPr="00BA6FAB">
              <w:rPr>
                <w:rFonts w:cs="Arial"/>
                <w:b/>
              </w:rPr>
              <w:t>DESCRIZIONE DEL</w:t>
            </w:r>
            <w:r w:rsidR="00C67BE2" w:rsidRPr="00BA6FAB">
              <w:rPr>
                <w:rFonts w:cs="Arial"/>
                <w:b/>
              </w:rPr>
              <w:t xml:space="preserve"> </w:t>
            </w:r>
            <w:r w:rsidR="00422B49" w:rsidRPr="00BA6FAB">
              <w:rPr>
                <w:rFonts w:cs="Arial"/>
                <w:b/>
              </w:rPr>
              <w:t>PROCESSO</w:t>
            </w:r>
            <w:r w:rsidR="00B7588F" w:rsidRPr="00BA6FAB">
              <w:rPr>
                <w:rFonts w:cs="Arial"/>
                <w:b/>
              </w:rPr>
              <w:t>/I</w:t>
            </w:r>
            <w:r w:rsidR="00422B49" w:rsidRPr="00BA6FAB">
              <w:rPr>
                <w:rFonts w:cs="Arial"/>
                <w:b/>
              </w:rPr>
              <w:t xml:space="preserve"> DI TRASFORMAZIONE DEI PRODOTTI </w:t>
            </w:r>
            <w:r w:rsidR="00C67BE2" w:rsidRPr="00BA6FAB">
              <w:rPr>
                <w:rFonts w:cs="Arial"/>
                <w:b/>
              </w:rPr>
              <w:t xml:space="preserve">BIOLOGICI </w:t>
            </w:r>
            <w:r w:rsidR="00422B49" w:rsidRPr="00BA6FAB">
              <w:rPr>
                <w:rFonts w:cs="Arial"/>
                <w:b/>
              </w:rPr>
              <w:t>PER I QUALI E’ RICHIESTA LA CERTIFICAZIONE</w:t>
            </w:r>
          </w:p>
        </w:tc>
      </w:tr>
      <w:tr w:rsidR="00422B49" w:rsidRPr="00DB5155" w14:paraId="4D65D830" w14:textId="77777777" w:rsidTr="00BA6FAB">
        <w:tc>
          <w:tcPr>
            <w:tcW w:w="5000" w:type="pct"/>
            <w:tcBorders>
              <w:top w:val="single" w:sz="18" w:space="0" w:color="008000"/>
            </w:tcBorders>
            <w:shd w:val="clear" w:color="auto" w:fill="auto"/>
          </w:tcPr>
          <w:p w14:paraId="3E368A56" w14:textId="28C0D7B4" w:rsidR="00422B49" w:rsidRPr="00DB5155" w:rsidRDefault="00422B49" w:rsidP="00BA6FAB">
            <w:pPr>
              <w:jc w:val="both"/>
              <w:rPr>
                <w:rFonts w:ascii="Arial" w:hAnsi="Arial" w:cs="Arial"/>
                <w:sz w:val="18"/>
              </w:rPr>
            </w:pPr>
            <w:r w:rsidRPr="00DB5155">
              <w:rPr>
                <w:rFonts w:ascii="Arial" w:hAnsi="Arial" w:cs="Arial"/>
                <w:b/>
                <w:bCs/>
                <w:i/>
                <w:sz w:val="18"/>
              </w:rPr>
              <w:t>Descrivere</w:t>
            </w:r>
            <w:r w:rsidRPr="00DB5155">
              <w:rPr>
                <w:rFonts w:ascii="Arial" w:hAnsi="Arial" w:cs="Arial"/>
                <w:i/>
                <w:sz w:val="18"/>
              </w:rPr>
              <w:t xml:space="preserve"> </w:t>
            </w:r>
            <w:r w:rsidR="00872FC8" w:rsidRPr="00DB5155">
              <w:rPr>
                <w:rFonts w:ascii="Arial" w:hAnsi="Arial" w:cs="Arial"/>
                <w:i/>
                <w:sz w:val="18"/>
              </w:rPr>
              <w:t xml:space="preserve">in modo dettagliato </w:t>
            </w:r>
            <w:r w:rsidRPr="00DB5155">
              <w:rPr>
                <w:rFonts w:ascii="Arial" w:hAnsi="Arial" w:cs="Arial"/>
                <w:i/>
                <w:sz w:val="18"/>
              </w:rPr>
              <w:t>il processo di produzione e</w:t>
            </w:r>
            <w:r w:rsidR="00872FC8" w:rsidRPr="00DB5155">
              <w:rPr>
                <w:rFonts w:ascii="Arial" w:hAnsi="Arial" w:cs="Arial"/>
                <w:i/>
                <w:sz w:val="18"/>
              </w:rPr>
              <w:t>/o allegare analoga documentazione aziendale (</w:t>
            </w:r>
            <w:r w:rsidRPr="00DB5155">
              <w:rPr>
                <w:rFonts w:ascii="Arial" w:hAnsi="Arial" w:cs="Arial"/>
                <w:i/>
                <w:sz w:val="18"/>
              </w:rPr>
              <w:t>diagramma di flusso</w:t>
            </w:r>
            <w:r w:rsidR="00872FC8" w:rsidRPr="00DB5155">
              <w:rPr>
                <w:rFonts w:ascii="Arial" w:hAnsi="Arial" w:cs="Arial"/>
                <w:i/>
                <w:sz w:val="18"/>
              </w:rPr>
              <w:t>, piani della qualità per i prodotti biologici, ecc.)</w:t>
            </w:r>
            <w:r w:rsidR="007175A2" w:rsidRPr="00DB5155">
              <w:rPr>
                <w:rFonts w:ascii="Arial" w:hAnsi="Arial" w:cs="Arial"/>
                <w:i/>
                <w:sz w:val="18"/>
              </w:rPr>
              <w:t xml:space="preserve">. Sul diagramma di flusso </w:t>
            </w:r>
            <w:r w:rsidR="00271265" w:rsidRPr="00DB5155">
              <w:rPr>
                <w:rFonts w:ascii="Arial" w:hAnsi="Arial" w:cs="Arial"/>
                <w:i/>
                <w:sz w:val="18"/>
              </w:rPr>
              <w:t>devono essere indicati</w:t>
            </w:r>
            <w:r w:rsidR="00EE0C73" w:rsidRPr="00DB5155">
              <w:rPr>
                <w:rFonts w:ascii="Arial" w:hAnsi="Arial" w:cs="Arial"/>
                <w:i/>
                <w:sz w:val="18"/>
              </w:rPr>
              <w:t xml:space="preserve"> le materie in ingresso, i processi di trasformazione e i prodotti finali della lavorazione</w:t>
            </w:r>
            <w:r w:rsidR="007175A2" w:rsidRPr="00DB5155">
              <w:rPr>
                <w:rFonts w:ascii="Arial" w:hAnsi="Arial" w:cs="Arial"/>
                <w:i/>
                <w:sz w:val="18"/>
              </w:rPr>
              <w:t xml:space="preserve"> </w:t>
            </w:r>
            <w:r w:rsidR="00EE0C73" w:rsidRPr="00DB5155">
              <w:rPr>
                <w:rFonts w:ascii="Arial" w:hAnsi="Arial" w:cs="Arial"/>
                <w:i/>
                <w:sz w:val="18"/>
              </w:rPr>
              <w:t>segnalando</w:t>
            </w:r>
            <w:r w:rsidR="007175A2" w:rsidRPr="00DB5155">
              <w:rPr>
                <w:rFonts w:ascii="Arial" w:hAnsi="Arial" w:cs="Arial"/>
                <w:i/>
                <w:sz w:val="18"/>
              </w:rPr>
              <w:t xml:space="preserve"> le fasi critiche </w:t>
            </w:r>
            <w:r w:rsidR="00D920E3" w:rsidRPr="00DB5155">
              <w:rPr>
                <w:rFonts w:ascii="Arial" w:hAnsi="Arial" w:cs="Arial"/>
                <w:i/>
                <w:sz w:val="18"/>
              </w:rPr>
              <w:t>in relazione ai requisiti di identificazione, separazione e rintracciabilità</w:t>
            </w:r>
          </w:p>
        </w:tc>
      </w:tr>
      <w:tr w:rsidR="00422B49" w:rsidRPr="00467B01" w14:paraId="50937BE5" w14:textId="77777777" w:rsidTr="00BA6FAB">
        <w:tc>
          <w:tcPr>
            <w:tcW w:w="5000" w:type="pct"/>
            <w:shd w:val="clear" w:color="auto" w:fill="auto"/>
          </w:tcPr>
          <w:p w14:paraId="57238633" w14:textId="77777777" w:rsidR="00422B49" w:rsidRPr="00BA6FAB" w:rsidRDefault="00422B49" w:rsidP="009F1862">
            <w:pPr>
              <w:spacing w:before="60"/>
              <w:jc w:val="both"/>
              <w:rPr>
                <w:rFonts w:ascii="Arial" w:hAnsi="Arial" w:cs="Arial"/>
                <w:b/>
              </w:rPr>
            </w:pPr>
          </w:p>
          <w:p w14:paraId="08E0276D" w14:textId="77777777" w:rsidR="00422B49" w:rsidRPr="00BA6FAB" w:rsidRDefault="00422B49" w:rsidP="0043242E">
            <w:pPr>
              <w:jc w:val="both"/>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p w14:paraId="1A552C5C" w14:textId="77777777" w:rsidR="00422B49" w:rsidRPr="00BA6FAB" w:rsidRDefault="00422B49" w:rsidP="0043242E">
            <w:pPr>
              <w:jc w:val="both"/>
              <w:rPr>
                <w:rFonts w:ascii="Arial" w:hAnsi="Arial" w:cs="Arial"/>
              </w:rPr>
            </w:pPr>
          </w:p>
        </w:tc>
      </w:tr>
    </w:tbl>
    <w:p w14:paraId="01444E8F" w14:textId="77777777" w:rsidR="007C2749" w:rsidRDefault="007C2749">
      <w:pPr>
        <w:rPr>
          <w:rFonts w:ascii="Arial" w:hAnsi="Arial" w:cs="Arial"/>
        </w:rPr>
      </w:pPr>
    </w:p>
    <w:p w14:paraId="026F3D9C" w14:textId="77777777" w:rsidR="00B53E66" w:rsidRPr="00BA6FAB"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22B49" w:rsidRPr="00467B01" w14:paraId="6740333B" w14:textId="77777777" w:rsidTr="00BA6FAB">
        <w:trPr>
          <w:trHeight w:val="495"/>
          <w:tblHeader/>
        </w:trPr>
        <w:tc>
          <w:tcPr>
            <w:tcW w:w="5000" w:type="pct"/>
            <w:tcBorders>
              <w:bottom w:val="single" w:sz="18" w:space="0" w:color="008000"/>
            </w:tcBorders>
            <w:shd w:val="clear" w:color="auto" w:fill="auto"/>
          </w:tcPr>
          <w:p w14:paraId="1100D035" w14:textId="79BDED5D" w:rsidR="00422B49" w:rsidRPr="00023A7B" w:rsidRDefault="00F21B71" w:rsidP="009F1862">
            <w:pPr>
              <w:pStyle w:val="Normale1"/>
              <w:tabs>
                <w:tab w:val="clear" w:pos="0"/>
              </w:tabs>
              <w:jc w:val="left"/>
              <w:rPr>
                <w:rFonts w:cs="Arial"/>
              </w:rPr>
            </w:pPr>
            <w:r w:rsidRPr="00BA6FAB">
              <w:rPr>
                <w:rFonts w:cs="Arial"/>
                <w:b/>
              </w:rPr>
              <w:t>8</w:t>
            </w:r>
            <w:r w:rsidR="00D654BE" w:rsidRPr="00BA6FAB">
              <w:rPr>
                <w:rFonts w:cs="Arial"/>
                <w:b/>
              </w:rPr>
              <w:t xml:space="preserve">. </w:t>
            </w:r>
            <w:r w:rsidR="00422B49" w:rsidRPr="00BA6FAB">
              <w:rPr>
                <w:rFonts w:cs="Arial"/>
                <w:b/>
              </w:rPr>
              <w:t>PRODUZIONI MISTE (</w:t>
            </w:r>
            <w:r w:rsidR="002E7E57" w:rsidRPr="00BA6FAB">
              <w:rPr>
                <w:rFonts w:cs="Arial"/>
                <w:b/>
              </w:rPr>
              <w:t>BIOLOGICO + CONVENZIONALE</w:t>
            </w:r>
            <w:r w:rsidR="00422B49" w:rsidRPr="00BA6FAB">
              <w:rPr>
                <w:rFonts w:cs="Arial"/>
                <w:b/>
              </w:rPr>
              <w:t>)</w:t>
            </w:r>
          </w:p>
        </w:tc>
      </w:tr>
      <w:tr w:rsidR="00422B49" w:rsidRPr="00DB5155" w14:paraId="44A2E012" w14:textId="77777777" w:rsidTr="00BA6FAB">
        <w:tc>
          <w:tcPr>
            <w:tcW w:w="5000" w:type="pct"/>
            <w:tcBorders>
              <w:top w:val="single" w:sz="18" w:space="0" w:color="008000"/>
            </w:tcBorders>
            <w:shd w:val="clear" w:color="auto" w:fill="auto"/>
          </w:tcPr>
          <w:p w14:paraId="24FA3E32" w14:textId="4A454F1F" w:rsidR="00422B49" w:rsidRPr="00DB5155" w:rsidRDefault="00422B49" w:rsidP="0043242E">
            <w:pPr>
              <w:pStyle w:val="Normale1"/>
              <w:tabs>
                <w:tab w:val="clear" w:pos="0"/>
              </w:tabs>
              <w:rPr>
                <w:rFonts w:cs="Arial"/>
                <w:i/>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le misure adottate</w:t>
            </w:r>
            <w:r w:rsidR="00D920E3" w:rsidRPr="00DB5155">
              <w:rPr>
                <w:rFonts w:cs="Arial"/>
                <w:i/>
                <w:color w:val="000000" w:themeColor="text1"/>
                <w:sz w:val="18"/>
              </w:rPr>
              <w:t xml:space="preserve"> per gli Operatori</w:t>
            </w:r>
            <w:r w:rsidRPr="00DB5155">
              <w:rPr>
                <w:rFonts w:cs="Arial"/>
                <w:i/>
                <w:color w:val="000000" w:themeColor="text1"/>
                <w:sz w:val="18"/>
              </w:rPr>
              <w:t xml:space="preserve"> che </w:t>
            </w:r>
            <w:r w:rsidR="00847CE4" w:rsidRPr="00DB5155">
              <w:rPr>
                <w:rFonts w:cs="Arial"/>
                <w:i/>
                <w:color w:val="000000" w:themeColor="text1"/>
                <w:sz w:val="18"/>
              </w:rPr>
              <w:t>gestiscono</w:t>
            </w:r>
            <w:r w:rsidRPr="00DB5155">
              <w:rPr>
                <w:rFonts w:cs="Arial"/>
                <w:i/>
                <w:color w:val="000000" w:themeColor="text1"/>
                <w:sz w:val="18"/>
              </w:rPr>
              <w:t xml:space="preserve"> nelle stesse strutture</w:t>
            </w:r>
            <w:r w:rsidR="00847CE4" w:rsidRPr="00DB5155">
              <w:rPr>
                <w:rFonts w:cs="Arial"/>
                <w:i/>
                <w:color w:val="000000" w:themeColor="text1"/>
                <w:sz w:val="18"/>
              </w:rPr>
              <w:t xml:space="preserve"> (compreso macchine ed attrezzature, impianti, ecc)</w:t>
            </w:r>
            <w:r w:rsidRPr="00DB5155">
              <w:rPr>
                <w:rFonts w:cs="Arial"/>
                <w:i/>
                <w:color w:val="000000" w:themeColor="text1"/>
                <w:sz w:val="18"/>
              </w:rPr>
              <w:t xml:space="preserve"> prodotti </w:t>
            </w:r>
            <w:r w:rsidR="00FA758C" w:rsidRPr="00DB5155">
              <w:rPr>
                <w:rFonts w:cs="Arial"/>
                <w:i/>
                <w:color w:val="000000" w:themeColor="text1"/>
                <w:sz w:val="18"/>
              </w:rPr>
              <w:t>biologici</w:t>
            </w:r>
            <w:r w:rsidRPr="00DB5155">
              <w:rPr>
                <w:rFonts w:cs="Arial"/>
                <w:i/>
                <w:color w:val="000000" w:themeColor="text1"/>
                <w:sz w:val="18"/>
              </w:rPr>
              <w:t xml:space="preserve"> e convenzionali, per garantire che le  operazioni siano eseguite in</w:t>
            </w:r>
            <w:r w:rsidR="00847CE4" w:rsidRPr="00DB5155">
              <w:rPr>
                <w:rFonts w:cs="Arial"/>
                <w:i/>
                <w:color w:val="000000" w:themeColor="text1"/>
                <w:sz w:val="18"/>
              </w:rPr>
              <w:t xml:space="preserve"> </w:t>
            </w:r>
            <w:r w:rsidR="00847CE4" w:rsidRPr="00DB5155">
              <w:rPr>
                <w:rFonts w:cs="Arial"/>
                <w:b/>
                <w:i/>
                <w:color w:val="000000" w:themeColor="text1"/>
                <w:sz w:val="18"/>
              </w:rPr>
              <w:t>modalità</w:t>
            </w:r>
            <w:r w:rsidR="00847CE4" w:rsidRPr="00DB5155">
              <w:rPr>
                <w:rFonts w:cs="Arial"/>
                <w:i/>
                <w:color w:val="000000" w:themeColor="text1"/>
                <w:sz w:val="18"/>
              </w:rPr>
              <w:t>/</w:t>
            </w:r>
            <w:r w:rsidRPr="00DB5155">
              <w:rPr>
                <w:rFonts w:cs="Arial"/>
                <w:b/>
                <w:bCs/>
                <w:i/>
                <w:color w:val="000000" w:themeColor="text1"/>
                <w:sz w:val="18"/>
              </w:rPr>
              <w:t>cicli completi separati fisicamente o nel tempo</w:t>
            </w:r>
            <w:r w:rsidRPr="00DB5155">
              <w:rPr>
                <w:rFonts w:cs="Arial"/>
                <w:i/>
                <w:color w:val="000000" w:themeColor="text1"/>
                <w:sz w:val="18"/>
              </w:rPr>
              <w:t xml:space="preserve"> da operazioni analoghe effettuate su prodotti non </w:t>
            </w:r>
            <w:r w:rsidR="006942C2" w:rsidRPr="00DB5155">
              <w:rPr>
                <w:rFonts w:cs="Arial"/>
                <w:i/>
                <w:color w:val="000000" w:themeColor="text1"/>
                <w:sz w:val="18"/>
              </w:rPr>
              <w:t>certificati</w:t>
            </w:r>
            <w:r w:rsidRPr="00DB5155">
              <w:rPr>
                <w:rFonts w:cs="Arial"/>
                <w:i/>
                <w:color w:val="000000" w:themeColor="text1"/>
                <w:sz w:val="18"/>
              </w:rPr>
              <w:t xml:space="preserve">, individuando i punti di rischio e soluzioni adottate per eliminare le </w:t>
            </w:r>
            <w:r w:rsidR="007B0AE5" w:rsidRPr="00DB5155">
              <w:rPr>
                <w:rFonts w:cs="Arial"/>
                <w:i/>
                <w:color w:val="000000" w:themeColor="text1"/>
                <w:sz w:val="18"/>
              </w:rPr>
              <w:t xml:space="preserve">possibili </w:t>
            </w:r>
            <w:r w:rsidR="006942C2" w:rsidRPr="00DB5155">
              <w:rPr>
                <w:rFonts w:cs="Arial"/>
                <w:i/>
                <w:color w:val="000000" w:themeColor="text1"/>
                <w:sz w:val="18"/>
              </w:rPr>
              <w:t xml:space="preserve">commistioni e </w:t>
            </w:r>
            <w:r w:rsidRPr="00DB5155">
              <w:rPr>
                <w:rFonts w:cs="Arial"/>
                <w:i/>
                <w:color w:val="000000" w:themeColor="text1"/>
                <w:sz w:val="18"/>
              </w:rPr>
              <w:t>contaminazioni</w:t>
            </w:r>
            <w:r w:rsidR="007B0AE5" w:rsidRPr="00DB5155">
              <w:rPr>
                <w:rFonts w:cs="Arial"/>
                <w:i/>
                <w:color w:val="000000" w:themeColor="text1"/>
                <w:sz w:val="18"/>
              </w:rPr>
              <w:t>,</w:t>
            </w:r>
            <w:r w:rsidRPr="00DB5155">
              <w:rPr>
                <w:rFonts w:cs="Arial"/>
                <w:i/>
                <w:color w:val="000000" w:themeColor="text1"/>
                <w:sz w:val="18"/>
              </w:rPr>
              <w:t xml:space="preserve"> comprese le aliquote di prodotto </w:t>
            </w:r>
            <w:r w:rsidR="007B0AE5" w:rsidRPr="00DB5155">
              <w:rPr>
                <w:rFonts w:cs="Arial"/>
                <w:i/>
                <w:color w:val="000000" w:themeColor="text1"/>
                <w:sz w:val="18"/>
              </w:rPr>
              <w:t xml:space="preserve">eventualmente </w:t>
            </w:r>
            <w:r w:rsidRPr="00DB5155">
              <w:rPr>
                <w:rFonts w:cs="Arial"/>
                <w:i/>
                <w:color w:val="000000" w:themeColor="text1"/>
                <w:sz w:val="18"/>
              </w:rPr>
              <w:t xml:space="preserve">declassato nel passaggio dalla lavorazione </w:t>
            </w:r>
            <w:r w:rsidR="006942C2" w:rsidRPr="00DB5155">
              <w:rPr>
                <w:rFonts w:cs="Arial"/>
                <w:i/>
                <w:color w:val="000000" w:themeColor="text1"/>
                <w:sz w:val="18"/>
              </w:rPr>
              <w:t>convenzionale</w:t>
            </w:r>
            <w:r w:rsidRPr="00DB5155">
              <w:rPr>
                <w:rFonts w:cs="Arial"/>
                <w:i/>
                <w:color w:val="000000" w:themeColor="text1"/>
                <w:sz w:val="18"/>
              </w:rPr>
              <w:t xml:space="preserve"> a quella </w:t>
            </w:r>
            <w:r w:rsidR="006942C2" w:rsidRPr="00DB5155">
              <w:rPr>
                <w:rFonts w:cs="Arial"/>
                <w:i/>
                <w:color w:val="000000" w:themeColor="text1"/>
                <w:sz w:val="18"/>
              </w:rPr>
              <w:t>relativa al prodotto certificato</w:t>
            </w:r>
            <w:r w:rsidRPr="00DB5155">
              <w:rPr>
                <w:rFonts w:cs="Arial"/>
                <w:i/>
                <w:color w:val="000000" w:themeColor="text1"/>
                <w:sz w:val="18"/>
              </w:rPr>
              <w:t>.</w:t>
            </w:r>
          </w:p>
          <w:p w14:paraId="3486666B" w14:textId="77777777" w:rsidR="007C2749" w:rsidRPr="00DB5155" w:rsidRDefault="007175A2" w:rsidP="0043242E">
            <w:pPr>
              <w:pStyle w:val="Normale1"/>
              <w:keepNext/>
              <w:tabs>
                <w:tab w:val="clear" w:pos="0"/>
              </w:tabs>
              <w:outlineLvl w:val="3"/>
              <w:rPr>
                <w:rFonts w:cs="Arial"/>
                <w:i/>
                <w:color w:val="000000" w:themeColor="text1"/>
                <w:sz w:val="18"/>
              </w:rPr>
            </w:pPr>
            <w:r w:rsidRPr="00DB5155">
              <w:rPr>
                <w:rFonts w:cs="Arial"/>
                <w:i/>
                <w:color w:val="000000" w:themeColor="text1"/>
                <w:sz w:val="18"/>
              </w:rPr>
              <w:t xml:space="preserve">Descrivere per ogni fase del processo (vedi diagramma di flusso) le precauzioni adottate per evitare contaminazioni incrociate. </w:t>
            </w:r>
          </w:p>
          <w:p w14:paraId="2F30BCE3" w14:textId="2313DFA1" w:rsidR="00422B49" w:rsidRPr="00DB5155" w:rsidRDefault="00422B49" w:rsidP="0043242E">
            <w:pPr>
              <w:pStyle w:val="Normale1"/>
              <w:tabs>
                <w:tab w:val="clear" w:pos="0"/>
              </w:tabs>
              <w:rPr>
                <w:rFonts w:cs="Arial"/>
                <w:i/>
                <w:color w:val="000000" w:themeColor="text1"/>
                <w:sz w:val="18"/>
              </w:rPr>
            </w:pPr>
            <w:r w:rsidRPr="00DB5155">
              <w:rPr>
                <w:rFonts w:cs="Arial"/>
                <w:i/>
                <w:color w:val="000000" w:themeColor="text1"/>
                <w:sz w:val="18"/>
              </w:rPr>
              <w:t>Nel caso di separazione fisica, la linea utilizzata, deve essere evidenziata sulla planimetria, descritta nella presente relazione e</w:t>
            </w:r>
            <w:r w:rsidR="001C6763" w:rsidRPr="00DB5155">
              <w:rPr>
                <w:rFonts w:cs="Arial"/>
                <w:i/>
                <w:color w:val="000000" w:themeColor="text1"/>
                <w:sz w:val="18"/>
              </w:rPr>
              <w:t>/o</w:t>
            </w:r>
            <w:r w:rsidRPr="00DB5155">
              <w:rPr>
                <w:rFonts w:cs="Arial"/>
                <w:i/>
                <w:color w:val="000000" w:themeColor="text1"/>
                <w:sz w:val="18"/>
              </w:rPr>
              <w:t xml:space="preserve"> identificata all’interno dello stabilimento.</w:t>
            </w:r>
            <w:r w:rsidR="001C6763" w:rsidRPr="00DB5155">
              <w:rPr>
                <w:rFonts w:cs="Arial"/>
                <w:i/>
                <w:color w:val="000000" w:themeColor="text1"/>
                <w:sz w:val="18"/>
              </w:rPr>
              <w:t xml:space="preserve"> </w:t>
            </w:r>
          </w:p>
          <w:p w14:paraId="7BCB1732" w14:textId="2426627F" w:rsidR="00422B49" w:rsidRPr="00DB5155" w:rsidRDefault="00422B49" w:rsidP="0043242E">
            <w:pPr>
              <w:pStyle w:val="Normale1"/>
              <w:tabs>
                <w:tab w:val="clear" w:pos="0"/>
              </w:tabs>
              <w:rPr>
                <w:rFonts w:cs="Arial"/>
                <w:i/>
                <w:color w:val="000000" w:themeColor="text1"/>
                <w:sz w:val="18"/>
              </w:rPr>
            </w:pPr>
            <w:r w:rsidRPr="00DB5155">
              <w:rPr>
                <w:rFonts w:cs="Arial"/>
                <w:i/>
                <w:color w:val="000000" w:themeColor="text1"/>
                <w:sz w:val="18"/>
              </w:rPr>
              <w:t>Nel caso di separazione nel tempo, descrivere i criteri di programmazione e gli accorgimenti adottati per garantire tale stacco</w:t>
            </w:r>
            <w:r w:rsidR="00AC5C90" w:rsidRPr="00DB5155">
              <w:rPr>
                <w:rFonts w:cs="Arial"/>
                <w:i/>
                <w:color w:val="000000" w:themeColor="text1"/>
                <w:sz w:val="18"/>
              </w:rPr>
              <w:t xml:space="preserve"> </w:t>
            </w:r>
            <w:r w:rsidRPr="00DB5155">
              <w:rPr>
                <w:rFonts w:cs="Arial"/>
                <w:i/>
                <w:color w:val="000000" w:themeColor="text1"/>
                <w:sz w:val="18"/>
              </w:rPr>
              <w:t>di attività</w:t>
            </w:r>
            <w:r w:rsidR="00AC5C90" w:rsidRPr="00DB5155">
              <w:rPr>
                <w:rFonts w:cs="Arial"/>
                <w:i/>
                <w:color w:val="000000" w:themeColor="text1"/>
                <w:sz w:val="18"/>
              </w:rPr>
              <w:t>. Di tutte le misure di separazione adottate</w:t>
            </w:r>
            <w:r w:rsidRPr="00DB5155">
              <w:rPr>
                <w:rFonts w:cs="Arial"/>
                <w:i/>
                <w:color w:val="000000" w:themeColor="text1"/>
                <w:sz w:val="18"/>
              </w:rPr>
              <w:t xml:space="preserve"> </w:t>
            </w:r>
            <w:r w:rsidR="00AC5C90" w:rsidRPr="00DB5155">
              <w:rPr>
                <w:rFonts w:cs="Arial"/>
                <w:i/>
                <w:color w:val="000000" w:themeColor="text1"/>
                <w:sz w:val="18"/>
              </w:rPr>
              <w:t xml:space="preserve">dovrà essere </w:t>
            </w:r>
            <w:r w:rsidRPr="00DB5155">
              <w:rPr>
                <w:rFonts w:cs="Arial"/>
                <w:i/>
                <w:color w:val="000000" w:themeColor="text1"/>
                <w:sz w:val="18"/>
              </w:rPr>
              <w:t>periodicamente verificata e</w:t>
            </w:r>
            <w:r w:rsidR="00AC5C90" w:rsidRPr="00DB5155">
              <w:rPr>
                <w:rFonts w:cs="Arial"/>
                <w:i/>
                <w:color w:val="000000" w:themeColor="text1"/>
                <w:sz w:val="18"/>
              </w:rPr>
              <w:t xml:space="preserve"> </w:t>
            </w:r>
            <w:r w:rsidR="00F87409" w:rsidRPr="00DB5155">
              <w:rPr>
                <w:rFonts w:cs="Arial"/>
                <w:i/>
                <w:color w:val="000000" w:themeColor="text1"/>
                <w:sz w:val="18"/>
              </w:rPr>
              <w:t>dimostrata</w:t>
            </w:r>
            <w:r w:rsidR="00AC5C90" w:rsidRPr="00DB5155">
              <w:rPr>
                <w:rFonts w:cs="Arial"/>
                <w:i/>
                <w:color w:val="000000" w:themeColor="text1"/>
                <w:sz w:val="18"/>
              </w:rPr>
              <w:t xml:space="preserve"> l’efficacia.</w:t>
            </w:r>
          </w:p>
          <w:p w14:paraId="3945C4FD" w14:textId="77777777" w:rsidR="00422B49" w:rsidRPr="00DB5155" w:rsidRDefault="00422B49" w:rsidP="003173D7">
            <w:pPr>
              <w:rPr>
                <w:rFonts w:ascii="Arial" w:hAnsi="Arial" w:cs="Arial"/>
                <w:sz w:val="18"/>
              </w:rPr>
            </w:pPr>
          </w:p>
        </w:tc>
      </w:tr>
      <w:tr w:rsidR="00B7588F" w:rsidRPr="00467B01" w14:paraId="04071D2E" w14:textId="77777777" w:rsidTr="00BA6FAB">
        <w:tc>
          <w:tcPr>
            <w:tcW w:w="5000" w:type="pct"/>
            <w:shd w:val="clear" w:color="auto" w:fill="auto"/>
          </w:tcPr>
          <w:p w14:paraId="377AFB4A"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15437D1" w14:textId="77777777" w:rsidR="009A559F" w:rsidRDefault="009A559F">
      <w:pPr>
        <w:rPr>
          <w:rFonts w:ascii="Arial" w:hAnsi="Arial" w:cs="Arial"/>
        </w:rPr>
      </w:pPr>
    </w:p>
    <w:p w14:paraId="009B2C4B" w14:textId="77777777" w:rsidR="00B53E66" w:rsidRPr="00BA6FAB"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6942C2" w:rsidRPr="00467B01" w14:paraId="122C0931" w14:textId="77777777" w:rsidTr="00BA6FAB">
        <w:trPr>
          <w:tblHeader/>
        </w:trPr>
        <w:tc>
          <w:tcPr>
            <w:tcW w:w="5000" w:type="pct"/>
            <w:tcBorders>
              <w:bottom w:val="single" w:sz="18" w:space="0" w:color="008000"/>
            </w:tcBorders>
            <w:shd w:val="clear" w:color="auto" w:fill="auto"/>
          </w:tcPr>
          <w:p w14:paraId="6484F9D8" w14:textId="06480B04" w:rsidR="00455CAF" w:rsidRPr="00BA6FAB" w:rsidRDefault="00F21B71" w:rsidP="00455CAF">
            <w:pPr>
              <w:pStyle w:val="Normale1"/>
              <w:keepNext/>
              <w:tabs>
                <w:tab w:val="clear" w:pos="0"/>
              </w:tabs>
              <w:jc w:val="left"/>
              <w:outlineLvl w:val="3"/>
              <w:rPr>
                <w:rFonts w:cs="Arial"/>
                <w:b/>
              </w:rPr>
            </w:pPr>
            <w:r w:rsidRPr="00BA6FAB">
              <w:rPr>
                <w:rFonts w:cs="Arial"/>
                <w:b/>
              </w:rPr>
              <w:t>9</w:t>
            </w:r>
            <w:r w:rsidR="00D654BE" w:rsidRPr="00BA6FAB">
              <w:rPr>
                <w:rFonts w:cs="Arial"/>
                <w:b/>
              </w:rPr>
              <w:t xml:space="preserve">. </w:t>
            </w:r>
            <w:r w:rsidR="006942C2" w:rsidRPr="00BA6FAB">
              <w:rPr>
                <w:rFonts w:cs="Arial"/>
                <w:b/>
              </w:rPr>
              <w:t xml:space="preserve">PULIZIA E SANIFICAZIONE DI STRUTTURE IMPIANTI E ATTREZZATURE. </w:t>
            </w:r>
          </w:p>
          <w:p w14:paraId="5C71BB51" w14:textId="77777777" w:rsidR="006942C2" w:rsidRPr="00BA6FAB" w:rsidRDefault="006942C2" w:rsidP="009F1862">
            <w:pPr>
              <w:pStyle w:val="Normale1"/>
              <w:keepNext/>
              <w:tabs>
                <w:tab w:val="clear" w:pos="0"/>
              </w:tabs>
              <w:jc w:val="left"/>
              <w:outlineLvl w:val="3"/>
              <w:rPr>
                <w:rFonts w:cs="Arial"/>
              </w:rPr>
            </w:pPr>
            <w:r w:rsidRPr="00BA6FAB">
              <w:rPr>
                <w:rFonts w:cs="Arial"/>
                <w:b/>
              </w:rPr>
              <w:t>DISINFESTAZIONE E LOTTA AI RODITORI (Allegare schede tecniche dei prodotti utilizzati)</w:t>
            </w:r>
          </w:p>
        </w:tc>
      </w:tr>
      <w:tr w:rsidR="006942C2" w:rsidRPr="00DB5155" w14:paraId="75F081D7" w14:textId="77777777" w:rsidTr="00BA6FAB">
        <w:tc>
          <w:tcPr>
            <w:tcW w:w="5000" w:type="pct"/>
            <w:tcBorders>
              <w:top w:val="single" w:sz="18" w:space="0" w:color="008000"/>
            </w:tcBorders>
            <w:shd w:val="clear" w:color="auto" w:fill="auto"/>
          </w:tcPr>
          <w:p w14:paraId="3E694C75" w14:textId="77777777" w:rsidR="006942C2" w:rsidRPr="00DB5155" w:rsidRDefault="006942C2" w:rsidP="0043242E">
            <w:pPr>
              <w:pStyle w:val="Normale1"/>
              <w:tabs>
                <w:tab w:val="clear" w:pos="0"/>
              </w:tabs>
              <w:rPr>
                <w:rFonts w:cs="Arial"/>
                <w:i/>
                <w:sz w:val="18"/>
              </w:rPr>
            </w:pPr>
            <w:r w:rsidRPr="00DB5155">
              <w:rPr>
                <w:rFonts w:cs="Arial"/>
                <w:b/>
                <w:i/>
                <w:sz w:val="18"/>
                <w:u w:val="single"/>
              </w:rPr>
              <w:t>Descrivere</w:t>
            </w:r>
            <w:r w:rsidRPr="00DB5155">
              <w:rPr>
                <w:rFonts w:cs="Arial"/>
                <w:i/>
                <w:sz w:val="18"/>
              </w:rPr>
              <w:t xml:space="preserve"> le misure adottate per garantire il corretto utilizzo di strutture, impianti e attrezzature ovvero la procedura di pulizia e sanificazione ed i criteri di valutazione dell’efficacia della stessa e </w:t>
            </w:r>
            <w:r w:rsidR="00760DD8" w:rsidRPr="00DB5155">
              <w:rPr>
                <w:rFonts w:cs="Arial"/>
                <w:i/>
                <w:sz w:val="18"/>
              </w:rPr>
              <w:t xml:space="preserve">la </w:t>
            </w:r>
            <w:r w:rsidRPr="00DB5155">
              <w:rPr>
                <w:rFonts w:cs="Arial"/>
                <w:i/>
                <w:sz w:val="18"/>
              </w:rPr>
              <w:t>modalità di registrazione di tale operazione.</w:t>
            </w:r>
          </w:p>
          <w:p w14:paraId="68A6EC0F" w14:textId="77777777" w:rsidR="006942C2" w:rsidRPr="00DB5155" w:rsidRDefault="006942C2" w:rsidP="0043242E">
            <w:pPr>
              <w:pStyle w:val="Normale1"/>
              <w:tabs>
                <w:tab w:val="clear" w:pos="0"/>
              </w:tabs>
              <w:rPr>
                <w:rFonts w:cs="Arial"/>
                <w:i/>
                <w:sz w:val="18"/>
              </w:rPr>
            </w:pPr>
            <w:r w:rsidRPr="00DB5155">
              <w:rPr>
                <w:rFonts w:cs="Arial"/>
                <w:i/>
                <w:sz w:val="18"/>
              </w:rPr>
              <w:t>Per le operazioni di pulizia</w:t>
            </w:r>
            <w:r w:rsidR="00800620" w:rsidRPr="00DB5155">
              <w:rPr>
                <w:rFonts w:cs="Arial"/>
                <w:i/>
                <w:sz w:val="18"/>
              </w:rPr>
              <w:t>, disinfestazione e lotta agli insetti e roditori</w:t>
            </w:r>
            <w:r w:rsidRPr="00DB5155">
              <w:rPr>
                <w:rFonts w:cs="Arial"/>
                <w:i/>
                <w:sz w:val="18"/>
              </w:rPr>
              <w:t>, ove possibile, è consigliabile l’uso di metodi di tipo fisico-meccanico piuttosto che di tipo chimico</w:t>
            </w:r>
            <w:r w:rsidR="00760DD8" w:rsidRPr="00DB5155">
              <w:rPr>
                <w:rFonts w:cs="Arial"/>
                <w:i/>
                <w:sz w:val="18"/>
              </w:rPr>
              <w:t>.</w:t>
            </w:r>
          </w:p>
          <w:p w14:paraId="66BAE732" w14:textId="77777777" w:rsidR="002E7E57" w:rsidRPr="00DB5155" w:rsidRDefault="002E7E57" w:rsidP="002E7E57">
            <w:pPr>
              <w:pStyle w:val="Normale1"/>
              <w:rPr>
                <w:rFonts w:cs="Arial"/>
                <w:i/>
                <w:sz w:val="18"/>
              </w:rPr>
            </w:pPr>
            <w:r w:rsidRPr="00DB5155">
              <w:rPr>
                <w:rFonts w:cs="Arial"/>
                <w:i/>
                <w:sz w:val="18"/>
              </w:rPr>
              <w:t xml:space="preserve">I prodotti autorizzati per la pulizia e la disinfezione degli edifici e degli impianti adibiti alle produzioni animali devono essere esclusivamente quelli contenuti nell’allegato </w:t>
            </w:r>
            <w:r w:rsidR="00764305" w:rsidRPr="00DB5155">
              <w:rPr>
                <w:rFonts w:cs="Arial"/>
                <w:i/>
                <w:sz w:val="18"/>
              </w:rPr>
              <w:t>VII</w:t>
            </w:r>
            <w:r w:rsidRPr="00DB5155">
              <w:rPr>
                <w:rFonts w:cs="Arial"/>
                <w:i/>
                <w:sz w:val="18"/>
              </w:rPr>
              <w:t xml:space="preserve"> del Reg. CE 889/08 (o M0203ES). </w:t>
            </w:r>
          </w:p>
          <w:p w14:paraId="2B444AA6" w14:textId="77777777" w:rsidR="006942C2" w:rsidRPr="00DB5155" w:rsidRDefault="00800620" w:rsidP="002E7E57">
            <w:pPr>
              <w:rPr>
                <w:rFonts w:ascii="Arial" w:hAnsi="Arial" w:cs="Arial"/>
                <w:sz w:val="18"/>
              </w:rPr>
            </w:pPr>
            <w:r w:rsidRPr="00DB5155">
              <w:rPr>
                <w:rFonts w:ascii="Arial" w:hAnsi="Arial" w:cs="Arial"/>
                <w:i/>
                <w:sz w:val="18"/>
              </w:rPr>
              <w:t xml:space="preserve">Se necessario implementare un piano di </w:t>
            </w:r>
            <w:r w:rsidR="006942C2" w:rsidRPr="00DB5155">
              <w:rPr>
                <w:rFonts w:ascii="Arial" w:hAnsi="Arial" w:cs="Arial"/>
                <w:i/>
                <w:sz w:val="18"/>
              </w:rPr>
              <w:t>analisi</w:t>
            </w:r>
            <w:r w:rsidRPr="00DB5155">
              <w:rPr>
                <w:rFonts w:ascii="Arial" w:hAnsi="Arial" w:cs="Arial"/>
                <w:i/>
                <w:sz w:val="18"/>
              </w:rPr>
              <w:t xml:space="preserve"> interno</w:t>
            </w:r>
            <w:r w:rsidR="006942C2" w:rsidRPr="00DB5155">
              <w:rPr>
                <w:rFonts w:ascii="Arial" w:hAnsi="Arial" w:cs="Arial"/>
                <w:i/>
                <w:sz w:val="18"/>
              </w:rPr>
              <w:t xml:space="preserve"> p</w:t>
            </w:r>
            <w:r w:rsidRPr="00DB5155">
              <w:rPr>
                <w:rFonts w:ascii="Arial" w:hAnsi="Arial" w:cs="Arial"/>
                <w:i/>
                <w:sz w:val="18"/>
              </w:rPr>
              <w:t>er verificare l’efficacia delle misure di pulizia ed eventuali contaminazioni di ingredienti/conservanti</w:t>
            </w:r>
            <w:r w:rsidR="006942C2" w:rsidRPr="00DB5155">
              <w:rPr>
                <w:rFonts w:ascii="Arial" w:hAnsi="Arial" w:cs="Arial"/>
                <w:i/>
                <w:sz w:val="18"/>
              </w:rPr>
              <w:t xml:space="preserve"> non conformi </w:t>
            </w:r>
            <w:r w:rsidRPr="00DB5155">
              <w:rPr>
                <w:rFonts w:ascii="Arial" w:hAnsi="Arial" w:cs="Arial"/>
                <w:i/>
                <w:sz w:val="18"/>
              </w:rPr>
              <w:t xml:space="preserve">nei prodotti </w:t>
            </w:r>
            <w:r w:rsidR="002E7E57" w:rsidRPr="00DB5155">
              <w:rPr>
                <w:rFonts w:ascii="Arial" w:hAnsi="Arial" w:cs="Arial"/>
                <w:i/>
                <w:sz w:val="18"/>
              </w:rPr>
              <w:t>biologici</w:t>
            </w:r>
            <w:r w:rsidR="006942C2" w:rsidRPr="00DB5155">
              <w:rPr>
                <w:rFonts w:ascii="Arial" w:hAnsi="Arial" w:cs="Arial"/>
                <w:i/>
                <w:sz w:val="18"/>
              </w:rPr>
              <w:t>.</w:t>
            </w:r>
          </w:p>
        </w:tc>
      </w:tr>
      <w:tr w:rsidR="00B7588F" w:rsidRPr="00467B01" w14:paraId="19164761" w14:textId="77777777" w:rsidTr="00BA6FAB">
        <w:tc>
          <w:tcPr>
            <w:tcW w:w="5000" w:type="pct"/>
            <w:shd w:val="clear" w:color="auto" w:fill="auto"/>
          </w:tcPr>
          <w:p w14:paraId="26B21682" w14:textId="77777777" w:rsidR="00B7588F" w:rsidRPr="00BA6FAB" w:rsidRDefault="00B7588F" w:rsidP="00B7588F">
            <w:pPr>
              <w:spacing w:before="120" w:after="120"/>
              <w:jc w:val="both"/>
              <w:rPr>
                <w:rFonts w:ascii="Arial" w:hAnsi="Arial" w:cs="Arial"/>
              </w:rPr>
            </w:pPr>
            <w:r w:rsidRPr="00BA6FAB">
              <w:rPr>
                <w:rFonts w:ascii="Arial" w:hAnsi="Arial" w:cs="Arial"/>
                <w:b/>
              </w:rPr>
              <w:lastRenderedPageBreak/>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05F78F00" w14:textId="77777777" w:rsidR="009A559F" w:rsidRPr="00BA6FAB" w:rsidRDefault="009A559F">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55CAF" w:rsidRPr="00467B01" w14:paraId="0F96B904" w14:textId="77777777" w:rsidTr="00BA6FAB">
        <w:trPr>
          <w:tblHeader/>
        </w:trPr>
        <w:tc>
          <w:tcPr>
            <w:tcW w:w="5000" w:type="pct"/>
            <w:tcBorders>
              <w:bottom w:val="single" w:sz="18" w:space="0" w:color="008000"/>
            </w:tcBorders>
            <w:shd w:val="clear" w:color="auto" w:fill="auto"/>
          </w:tcPr>
          <w:p w14:paraId="1F75CB48" w14:textId="14DB403E" w:rsidR="00455CAF" w:rsidRPr="00BA6FAB" w:rsidRDefault="00F21B71" w:rsidP="00455CAF">
            <w:pPr>
              <w:pStyle w:val="Normale1"/>
              <w:keepNext/>
              <w:tabs>
                <w:tab w:val="clear" w:pos="0"/>
              </w:tabs>
              <w:outlineLvl w:val="3"/>
              <w:rPr>
                <w:rFonts w:cs="Arial"/>
                <w:b/>
                <w:smallCaps/>
              </w:rPr>
            </w:pPr>
            <w:r w:rsidRPr="00BA6FAB">
              <w:rPr>
                <w:rFonts w:cs="Arial"/>
                <w:b/>
              </w:rPr>
              <w:t>10</w:t>
            </w:r>
            <w:r w:rsidR="00827129" w:rsidRPr="00BA6FAB">
              <w:rPr>
                <w:rFonts w:cs="Arial"/>
                <w:b/>
              </w:rPr>
              <w:t xml:space="preserve">. </w:t>
            </w:r>
            <w:r w:rsidR="00455CAF" w:rsidRPr="00BA6FAB">
              <w:rPr>
                <w:rFonts w:cs="Arial"/>
                <w:b/>
              </w:rPr>
              <w:t>STOCCAGGIO DELLE MATERIE PRIME, DEI SEMILAVORATI E DEI PRODOTTI FINITI</w:t>
            </w:r>
          </w:p>
          <w:p w14:paraId="0504434E" w14:textId="77777777" w:rsidR="00455CAF" w:rsidRPr="00BA6FAB" w:rsidRDefault="00455CAF" w:rsidP="00455CAF">
            <w:pPr>
              <w:rPr>
                <w:rFonts w:ascii="Arial" w:hAnsi="Arial" w:cs="Arial"/>
              </w:rPr>
            </w:pPr>
          </w:p>
        </w:tc>
      </w:tr>
      <w:tr w:rsidR="00455CAF" w:rsidRPr="00DB5155" w14:paraId="227851A8" w14:textId="77777777" w:rsidTr="00BA6FAB">
        <w:tc>
          <w:tcPr>
            <w:tcW w:w="5000" w:type="pct"/>
            <w:tcBorders>
              <w:top w:val="single" w:sz="18" w:space="0" w:color="008000"/>
            </w:tcBorders>
            <w:shd w:val="clear" w:color="auto" w:fill="auto"/>
          </w:tcPr>
          <w:p w14:paraId="24449257" w14:textId="286841E1" w:rsidR="00455CAF" w:rsidRPr="00DB5155" w:rsidRDefault="00455CAF" w:rsidP="00455CAF">
            <w:pPr>
              <w:pStyle w:val="Normale1"/>
              <w:rPr>
                <w:rFonts w:cs="Arial"/>
                <w:i/>
                <w:sz w:val="18"/>
              </w:rPr>
            </w:pPr>
            <w:r w:rsidRPr="00DB5155">
              <w:rPr>
                <w:rFonts w:cs="Arial"/>
                <w:i/>
                <w:sz w:val="18"/>
              </w:rPr>
              <w:t xml:space="preserve">Descrivere </w:t>
            </w:r>
            <w:r w:rsidR="002E7E57" w:rsidRPr="00DB5155">
              <w:rPr>
                <w:rFonts w:cs="Arial"/>
                <w:i/>
                <w:sz w:val="18"/>
              </w:rPr>
              <w:t xml:space="preserve">le misure adottate al fine di garantire la </w:t>
            </w:r>
            <w:r w:rsidR="009C077E" w:rsidRPr="00DB5155">
              <w:rPr>
                <w:rFonts w:cs="Arial"/>
                <w:i/>
                <w:sz w:val="18"/>
              </w:rPr>
              <w:t xml:space="preserve">identificazione, rintracciabilità e </w:t>
            </w:r>
            <w:r w:rsidR="002E7E57" w:rsidRPr="00DB5155">
              <w:rPr>
                <w:rFonts w:cs="Arial"/>
                <w:i/>
                <w:sz w:val="18"/>
              </w:rPr>
              <w:t>s</w:t>
            </w:r>
            <w:r w:rsidRPr="00DB5155">
              <w:rPr>
                <w:rFonts w:cs="Arial"/>
                <w:i/>
                <w:sz w:val="18"/>
              </w:rPr>
              <w:t xml:space="preserve">eparazione delle materie prime, semilavorati e prodotti finiti al fine di evitare che </w:t>
            </w:r>
            <w:r w:rsidR="000D0F18" w:rsidRPr="00DB5155">
              <w:rPr>
                <w:rFonts w:cs="Arial"/>
                <w:i/>
                <w:sz w:val="18"/>
              </w:rPr>
              <w:t>i prodotti biologici siano mescolati</w:t>
            </w:r>
            <w:r w:rsidRPr="00DB5155">
              <w:rPr>
                <w:rFonts w:cs="Arial"/>
                <w:i/>
                <w:sz w:val="18"/>
              </w:rPr>
              <w:t xml:space="preserve"> o entrino in contatto con prodotti </w:t>
            </w:r>
            <w:r w:rsidR="000D0F18" w:rsidRPr="00DB5155">
              <w:rPr>
                <w:rFonts w:cs="Arial"/>
                <w:i/>
                <w:sz w:val="18"/>
              </w:rPr>
              <w:t xml:space="preserve">o altre sostanze </w:t>
            </w:r>
            <w:r w:rsidRPr="00DB5155">
              <w:rPr>
                <w:rFonts w:cs="Arial"/>
                <w:i/>
                <w:sz w:val="18"/>
              </w:rPr>
              <w:t xml:space="preserve">non conformi. </w:t>
            </w:r>
          </w:p>
          <w:p w14:paraId="25D9D6F4" w14:textId="13E1E728" w:rsidR="00467B01" w:rsidRPr="00DB5155" w:rsidRDefault="00467B01" w:rsidP="00455CAF">
            <w:pPr>
              <w:pStyle w:val="Normale1"/>
              <w:keepNext/>
              <w:outlineLvl w:val="3"/>
              <w:rPr>
                <w:rFonts w:cs="Arial"/>
                <w:i/>
                <w:sz w:val="18"/>
              </w:rPr>
            </w:pPr>
            <w:r w:rsidRPr="00DB5155">
              <w:rPr>
                <w:rFonts w:cs="Arial"/>
                <w:i/>
                <w:sz w:val="18"/>
              </w:rPr>
              <w:t>Descrivere le strutture di stoccaggio, la lo</w:t>
            </w:r>
            <w:r w:rsidR="009C077E" w:rsidRPr="00DB5155">
              <w:rPr>
                <w:rFonts w:cs="Arial"/>
                <w:i/>
                <w:sz w:val="18"/>
              </w:rPr>
              <w:t>r</w:t>
            </w:r>
            <w:r w:rsidRPr="00DB5155">
              <w:rPr>
                <w:rFonts w:cs="Arial"/>
                <w:i/>
                <w:sz w:val="18"/>
              </w:rPr>
              <w:t>o capacità/capienza e le modalità di misura (o stima) dei prodotti stoccati utilizzate anche per registrazioni interne e gli inventari.</w:t>
            </w:r>
          </w:p>
          <w:p w14:paraId="783AD8B5" w14:textId="3A3C4F4F" w:rsidR="00455CAF" w:rsidRPr="00DB5155" w:rsidRDefault="00455CAF">
            <w:pPr>
              <w:pStyle w:val="Normale1"/>
              <w:rPr>
                <w:rFonts w:cs="Arial"/>
                <w:i/>
                <w:sz w:val="18"/>
              </w:rPr>
            </w:pPr>
            <w:r w:rsidRPr="00DB5155">
              <w:rPr>
                <w:rFonts w:cs="Arial"/>
                <w:i/>
                <w:sz w:val="18"/>
              </w:rPr>
              <w:t xml:space="preserve">Allegare le planimetrie dei locali di stoccaggio con evidenziati i locali o le zone destinate ai prodotti </w:t>
            </w:r>
            <w:r w:rsidR="000D0F18" w:rsidRPr="00DB5155">
              <w:rPr>
                <w:rFonts w:cs="Arial"/>
                <w:i/>
                <w:sz w:val="18"/>
              </w:rPr>
              <w:t>biologic</w:t>
            </w:r>
            <w:r w:rsidRPr="00DB5155">
              <w:rPr>
                <w:rFonts w:cs="Arial"/>
                <w:i/>
                <w:sz w:val="18"/>
              </w:rPr>
              <w:t>i.</w:t>
            </w:r>
            <w:r w:rsidR="001D3150" w:rsidRPr="00DB5155">
              <w:rPr>
                <w:rFonts w:cs="Arial"/>
                <w:i/>
                <w:sz w:val="18"/>
              </w:rPr>
              <w:t xml:space="preserve"> </w:t>
            </w:r>
            <w:r w:rsidRPr="00DB5155">
              <w:rPr>
                <w:rFonts w:cs="Arial"/>
                <w:i/>
                <w:sz w:val="18"/>
              </w:rPr>
              <w:t>Le aree/zone/spazi di magazzinaggio devono essere ben identificati e separati in modo da evitare ogni forma di contaminazione commistione o utilizzo erroneo delle materie prime e/o del prodotto finito.</w:t>
            </w:r>
          </w:p>
          <w:p w14:paraId="5059DCCC" w14:textId="41C71B00" w:rsidR="009C077E" w:rsidRPr="00DB5155" w:rsidRDefault="009C077E" w:rsidP="00954081">
            <w:pPr>
              <w:pStyle w:val="Normale1"/>
              <w:rPr>
                <w:rFonts w:cs="Arial"/>
                <w:i/>
                <w:sz w:val="18"/>
              </w:rPr>
            </w:pPr>
            <w:r w:rsidRPr="00DB5155">
              <w:rPr>
                <w:rFonts w:cs="Arial"/>
                <w:i/>
                <w:sz w:val="18"/>
              </w:rPr>
              <w:t>Inoltre è ne</w:t>
            </w:r>
            <w:r w:rsidR="0004584A" w:rsidRPr="00DB5155">
              <w:rPr>
                <w:rFonts w:cs="Arial"/>
                <w:i/>
                <w:sz w:val="18"/>
              </w:rPr>
              <w:t xml:space="preserve">cessario indicare quale misura preventiva e di controllo è stata progettata ed applicata per assicurare il mantenimento della conformità del prodotto Bio </w:t>
            </w:r>
            <w:r w:rsidR="00977552" w:rsidRPr="00DB5155">
              <w:rPr>
                <w:rFonts w:cs="Arial"/>
                <w:i/>
                <w:sz w:val="18"/>
              </w:rPr>
              <w:t xml:space="preserve">durante la fase di stoccaggio/immagazzinamento </w:t>
            </w:r>
            <w:r w:rsidR="0004584A" w:rsidRPr="00DB5155">
              <w:rPr>
                <w:rFonts w:cs="Arial"/>
                <w:i/>
                <w:sz w:val="18"/>
              </w:rPr>
              <w:t>(</w:t>
            </w:r>
            <w:r w:rsidR="00977552" w:rsidRPr="00DB5155">
              <w:rPr>
                <w:rFonts w:cs="Arial"/>
                <w:i/>
                <w:sz w:val="18"/>
              </w:rPr>
              <w:t>interventi fisici o chimici per il controllo dei parassiti</w:t>
            </w:r>
            <w:r w:rsidR="00BA0BBE" w:rsidRPr="00DB5155">
              <w:rPr>
                <w:rFonts w:cs="Arial"/>
                <w:i/>
                <w:sz w:val="18"/>
              </w:rPr>
              <w:t xml:space="preserve"> od altri agenti interni ed esterni che possono influenzare/modificare l’integrità del prodotto)</w:t>
            </w:r>
            <w:r w:rsidR="003B7E49" w:rsidRPr="00DB5155">
              <w:rPr>
                <w:rFonts w:cs="Arial"/>
                <w:i/>
                <w:sz w:val="18"/>
              </w:rPr>
              <w:t>. Nel caso in cui, al fine di scongiurare la perdita del prodotto, è necessario intervenire con modalità e</w:t>
            </w:r>
            <w:r w:rsidR="00954081" w:rsidRPr="00DB5155">
              <w:rPr>
                <w:rFonts w:cs="Arial"/>
                <w:i/>
                <w:sz w:val="18"/>
              </w:rPr>
              <w:t>/o sostanze non ammesse, l</w:t>
            </w:r>
            <w:r w:rsidR="00235908" w:rsidRPr="00DB5155">
              <w:rPr>
                <w:rFonts w:cs="Arial"/>
                <w:i/>
                <w:sz w:val="18"/>
              </w:rPr>
              <w:t>’Operatore</w:t>
            </w:r>
            <w:r w:rsidR="00793914" w:rsidRPr="00DB5155">
              <w:rPr>
                <w:rFonts w:cs="Arial"/>
                <w:i/>
                <w:sz w:val="18"/>
              </w:rPr>
              <w:t xml:space="preserve"> responsabile della conformità</w:t>
            </w:r>
            <w:r w:rsidR="00235908" w:rsidRPr="00DB5155">
              <w:rPr>
                <w:rFonts w:cs="Arial"/>
                <w:i/>
                <w:sz w:val="18"/>
              </w:rPr>
              <w:t xml:space="preserve"> deve declassare e segregare il prodotto ormai non conforme e darne immediata comunicazione ad ICEA, </w:t>
            </w:r>
            <w:r w:rsidR="00954081" w:rsidRPr="00DB5155">
              <w:rPr>
                <w:rFonts w:cs="Arial"/>
                <w:i/>
                <w:sz w:val="18"/>
              </w:rPr>
              <w:t>dimostrando la vendita non Bio.</w:t>
            </w:r>
            <w:r w:rsidR="00235908" w:rsidRPr="00DB5155">
              <w:rPr>
                <w:rFonts w:cs="Arial"/>
                <w:i/>
                <w:sz w:val="18"/>
              </w:rPr>
              <w:t xml:space="preserve"> </w:t>
            </w:r>
          </w:p>
        </w:tc>
      </w:tr>
    </w:tbl>
    <w:p w14:paraId="6B6AA6AC" w14:textId="77777777" w:rsidR="00FA0FD2" w:rsidRDefault="00FA0FD2">
      <w:pPr>
        <w:rPr>
          <w:rFonts w:ascii="Arial" w:hAnsi="Arial" w:cs="Arial"/>
          <w:b/>
        </w:rPr>
      </w:pPr>
    </w:p>
    <w:p w14:paraId="6500E624" w14:textId="592B4108" w:rsidR="009A559F" w:rsidRDefault="00FA0FD2">
      <w:pP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p w14:paraId="6CACDE8B"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0F26D9" w:rsidRPr="00467B01" w14:paraId="350BBC19" w14:textId="77777777" w:rsidTr="00BA6FAB">
        <w:tc>
          <w:tcPr>
            <w:tcW w:w="5000" w:type="pct"/>
            <w:tcBorders>
              <w:bottom w:val="single" w:sz="18" w:space="0" w:color="008000"/>
            </w:tcBorders>
            <w:shd w:val="clear" w:color="auto" w:fill="auto"/>
          </w:tcPr>
          <w:p w14:paraId="4E412A97" w14:textId="4C70C79E" w:rsidR="000F26D9" w:rsidRPr="00BA6FAB" w:rsidRDefault="00F21B71" w:rsidP="00B16447">
            <w:pPr>
              <w:rPr>
                <w:rFonts w:ascii="Arial" w:hAnsi="Arial" w:cs="Arial"/>
              </w:rPr>
            </w:pPr>
            <w:r w:rsidRPr="00BA6FAB">
              <w:rPr>
                <w:rFonts w:ascii="Arial" w:hAnsi="Arial" w:cs="Arial"/>
                <w:b/>
              </w:rPr>
              <w:t>11</w:t>
            </w:r>
            <w:r w:rsidR="00D654BE" w:rsidRPr="00BA6FAB">
              <w:rPr>
                <w:rFonts w:ascii="Arial" w:hAnsi="Arial" w:cs="Arial"/>
                <w:b/>
              </w:rPr>
              <w:t xml:space="preserve">. </w:t>
            </w:r>
            <w:r w:rsidR="000F26D9" w:rsidRPr="00BA6FAB">
              <w:rPr>
                <w:rFonts w:ascii="Arial" w:hAnsi="Arial" w:cs="Arial"/>
                <w:b/>
              </w:rPr>
              <w:t>IMBAL</w:t>
            </w:r>
            <w:r w:rsidR="00C1372D" w:rsidRPr="00BA6FAB">
              <w:rPr>
                <w:rFonts w:ascii="Arial" w:hAnsi="Arial" w:cs="Arial"/>
                <w:b/>
              </w:rPr>
              <w:t xml:space="preserve">LAGGIO, TRASPORTO E VENDITA DELLE MATERIE PRIMA, </w:t>
            </w:r>
            <w:r w:rsidR="000F26D9" w:rsidRPr="00BA6FAB">
              <w:rPr>
                <w:rFonts w:ascii="Arial" w:hAnsi="Arial" w:cs="Arial"/>
                <w:b/>
              </w:rPr>
              <w:t>SEMILAVORATI E/O DEI PRODOTTI FINITI</w:t>
            </w:r>
          </w:p>
        </w:tc>
      </w:tr>
      <w:tr w:rsidR="000F26D9" w:rsidRPr="00DB5155" w14:paraId="120E3F12" w14:textId="77777777" w:rsidTr="00BA6FAB">
        <w:tc>
          <w:tcPr>
            <w:tcW w:w="5000" w:type="pct"/>
            <w:tcBorders>
              <w:top w:val="single" w:sz="18" w:space="0" w:color="008000"/>
            </w:tcBorders>
            <w:shd w:val="clear" w:color="auto" w:fill="auto"/>
          </w:tcPr>
          <w:p w14:paraId="1E3BCB5F" w14:textId="77777777" w:rsidR="000F26D9" w:rsidRPr="00DB5155" w:rsidRDefault="000F26D9" w:rsidP="00F051E0">
            <w:pPr>
              <w:pStyle w:val="Normale1"/>
              <w:tabs>
                <w:tab w:val="clear" w:pos="0"/>
              </w:tabs>
              <w:rPr>
                <w:rFonts w:cs="Arial"/>
                <w:i/>
                <w:sz w:val="18"/>
              </w:rPr>
            </w:pPr>
            <w:r w:rsidRPr="00DB5155">
              <w:rPr>
                <w:rFonts w:cs="Arial"/>
                <w:b/>
                <w:i/>
                <w:sz w:val="18"/>
                <w:u w:val="single"/>
              </w:rPr>
              <w:t>Descrivere</w:t>
            </w:r>
            <w:r w:rsidRPr="00DB5155">
              <w:rPr>
                <w:rFonts w:cs="Arial"/>
                <w:i/>
                <w:sz w:val="18"/>
              </w:rPr>
              <w:t xml:space="preserve"> la tipologia di imballaggi utilizza</w:t>
            </w:r>
            <w:r w:rsidR="00C1372D" w:rsidRPr="00DB5155">
              <w:rPr>
                <w:rFonts w:cs="Arial"/>
                <w:i/>
                <w:sz w:val="18"/>
              </w:rPr>
              <w:t>ta, la gestione del trasporto</w:t>
            </w:r>
            <w:r w:rsidRPr="00DB5155">
              <w:rPr>
                <w:rFonts w:cs="Arial"/>
                <w:i/>
                <w:sz w:val="18"/>
              </w:rPr>
              <w:t xml:space="preserve"> </w:t>
            </w:r>
            <w:r w:rsidR="006A2102" w:rsidRPr="00DB5155">
              <w:rPr>
                <w:rFonts w:cs="Arial"/>
                <w:i/>
                <w:sz w:val="18"/>
              </w:rPr>
              <w:t>delle materie prime</w:t>
            </w:r>
            <w:r w:rsidRPr="00DB5155">
              <w:rPr>
                <w:rFonts w:cs="Arial"/>
                <w:i/>
                <w:sz w:val="18"/>
              </w:rPr>
              <w:t>,</w:t>
            </w:r>
            <w:r w:rsidR="00C1372D" w:rsidRPr="00DB5155">
              <w:rPr>
                <w:rFonts w:cs="Arial"/>
                <w:i/>
                <w:sz w:val="18"/>
              </w:rPr>
              <w:t xml:space="preserve"> semilavorati e prodotti finiti</w:t>
            </w:r>
            <w:r w:rsidR="000D0F18" w:rsidRPr="00DB5155">
              <w:rPr>
                <w:rFonts w:cs="Arial"/>
                <w:i/>
                <w:sz w:val="18"/>
              </w:rPr>
              <w:t xml:space="preserve"> biologici</w:t>
            </w:r>
            <w:r w:rsidR="00C1372D" w:rsidRPr="00DB5155">
              <w:rPr>
                <w:rFonts w:cs="Arial"/>
                <w:i/>
                <w:sz w:val="18"/>
              </w:rPr>
              <w:t>. Riportare anche le</w:t>
            </w:r>
            <w:r w:rsidRPr="00DB5155">
              <w:rPr>
                <w:rFonts w:cs="Arial"/>
                <w:i/>
                <w:sz w:val="18"/>
              </w:rPr>
              <w:t xml:space="preserve"> </w:t>
            </w:r>
            <w:r w:rsidR="00C1372D" w:rsidRPr="00DB5155">
              <w:rPr>
                <w:rFonts w:cs="Arial"/>
                <w:i/>
                <w:sz w:val="18"/>
              </w:rPr>
              <w:t>modalità con le quali sono identificati i prodotti biologici e/o certificati sui documenti</w:t>
            </w:r>
            <w:r w:rsidRPr="00DB5155">
              <w:rPr>
                <w:rFonts w:cs="Arial"/>
                <w:i/>
                <w:sz w:val="18"/>
              </w:rPr>
              <w:t xml:space="preserve"> di ven</w:t>
            </w:r>
            <w:r w:rsidR="00C1372D" w:rsidRPr="00DB5155">
              <w:rPr>
                <w:rFonts w:cs="Arial"/>
                <w:i/>
                <w:sz w:val="18"/>
              </w:rPr>
              <w:t>dita e</w:t>
            </w:r>
            <w:r w:rsidRPr="00DB5155">
              <w:rPr>
                <w:rFonts w:cs="Arial"/>
                <w:i/>
                <w:sz w:val="18"/>
              </w:rPr>
              <w:t xml:space="preserve"> le misure adottate per evitare che i prodotti siano sostituiti, mescolati o entrino in contatto con prodotti non </w:t>
            </w:r>
            <w:r w:rsidR="006A2102" w:rsidRPr="00DB5155">
              <w:rPr>
                <w:rFonts w:cs="Arial"/>
                <w:i/>
                <w:sz w:val="18"/>
              </w:rPr>
              <w:t>conformi</w:t>
            </w:r>
            <w:r w:rsidRPr="00DB5155">
              <w:rPr>
                <w:rFonts w:cs="Arial"/>
                <w:i/>
                <w:sz w:val="18"/>
              </w:rPr>
              <w:t xml:space="preserve">. </w:t>
            </w:r>
          </w:p>
          <w:p w14:paraId="76F5CF81" w14:textId="77777777" w:rsidR="000D0F18" w:rsidRPr="00DB5155" w:rsidRDefault="000D0F18" w:rsidP="00F051E0">
            <w:pPr>
              <w:pStyle w:val="Normale1"/>
              <w:rPr>
                <w:rFonts w:cs="Arial"/>
                <w:i/>
                <w:sz w:val="18"/>
              </w:rPr>
            </w:pPr>
            <w:r w:rsidRPr="00DB5155">
              <w:rPr>
                <w:rFonts w:cs="Arial"/>
                <w:i/>
                <w:sz w:val="18"/>
              </w:rPr>
              <w:t>Nel caso di vendita o trasposto di prodotti sfusi biologici, l’operatore deve garantire che questi vengano trasportati ad altre unità solo in imballaggi, contenitori o veicoli chiusi, in modo che il contenuto non possa essere sostituito se non manipolando o danneggiando i sigilli, e a condizione che sia apposta una etichetta che, oltre alla indicazioni previste per legge, riporti anche il nome e l’indirizzo dell’operatore, il nome del prodotto con indicato il metodo di produzione ed il nome o il codice dell’organismo di controllo.</w:t>
            </w:r>
          </w:p>
          <w:p w14:paraId="0026EC1E" w14:textId="77777777" w:rsidR="000F26D9" w:rsidRPr="00DB5155" w:rsidRDefault="000D0F18" w:rsidP="00F051E0">
            <w:pPr>
              <w:pStyle w:val="Normale1"/>
              <w:tabs>
                <w:tab w:val="clear" w:pos="0"/>
              </w:tabs>
              <w:rPr>
                <w:rFonts w:cs="Arial"/>
                <w:i/>
                <w:sz w:val="18"/>
              </w:rPr>
            </w:pPr>
            <w:r w:rsidRPr="00DB5155">
              <w:rPr>
                <w:rFonts w:cs="Arial"/>
                <w:i/>
                <w:sz w:val="18"/>
              </w:rPr>
              <w:t>Nel caso di vendita di prodotto sfuso non chiuso in imballaggi, contenitori o veicoli, l’operatore deve garantire che l’acquirente del prodotto biologico sia un operatore assoggettato al sistema di controllo biologico, secondo il Reg. CE 834/07, Reg CE 889/08 e s.m. e i. (e M0203ES ove applicabile), mediante adeguata procedura di qualifica cliente (viene richiesta all’acquirente copia dell’attestato di idoneità aziendale o il certificato di conformità). In tal caso i prodotti devono essere muniti di un documento di accompagnamento indicante le informazioni elencate al punto precedente, e gli organismi dell’operatore speditore e destinatario devono essere informati circa la transazione e devono aver dato il loro consenso.</w:t>
            </w:r>
          </w:p>
          <w:p w14:paraId="4F267974" w14:textId="027E491A" w:rsidR="00954081" w:rsidRPr="00DB5155" w:rsidRDefault="00954081" w:rsidP="00F051E0">
            <w:pPr>
              <w:pStyle w:val="Normale1"/>
              <w:tabs>
                <w:tab w:val="clear" w:pos="0"/>
              </w:tabs>
              <w:rPr>
                <w:rFonts w:cs="Arial"/>
                <w:i/>
                <w:sz w:val="18"/>
              </w:rPr>
            </w:pPr>
            <w:r w:rsidRPr="00DB5155">
              <w:rPr>
                <w:rFonts w:cs="Arial"/>
                <w:i/>
                <w:sz w:val="18"/>
              </w:rPr>
              <w:t xml:space="preserve">Nel caso in cui, al fine di scongiurare la perdita del prodotto, è necessario intervenire con modalità e/o sostanze non ammesse, l’Operatore </w:t>
            </w:r>
            <w:r w:rsidR="00793914" w:rsidRPr="00DB5155">
              <w:rPr>
                <w:rFonts w:cs="Arial"/>
                <w:i/>
                <w:sz w:val="18"/>
              </w:rPr>
              <w:t xml:space="preserve">responsabile della conformità </w:t>
            </w:r>
            <w:r w:rsidRPr="00DB5155">
              <w:rPr>
                <w:rFonts w:cs="Arial"/>
                <w:i/>
                <w:sz w:val="18"/>
              </w:rPr>
              <w:t>deve declassare e segregare il prodotto ormai non conforme e darne immediata comunicazione ad ICEA, dimostrando la vendita non Bio.</w:t>
            </w:r>
          </w:p>
        </w:tc>
      </w:tr>
      <w:tr w:rsidR="00B7588F" w:rsidRPr="00467B01" w14:paraId="6B1D1464" w14:textId="77777777" w:rsidTr="00BA6FAB">
        <w:tc>
          <w:tcPr>
            <w:tcW w:w="5000" w:type="pct"/>
            <w:shd w:val="clear" w:color="auto" w:fill="auto"/>
          </w:tcPr>
          <w:p w14:paraId="4796468B"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55A42E9F" w14:textId="77777777" w:rsidR="00C1372D" w:rsidRDefault="00C1372D">
      <w:pPr>
        <w:rPr>
          <w:rFonts w:ascii="Arial" w:hAnsi="Arial" w:cs="Arial"/>
        </w:rPr>
      </w:pPr>
    </w:p>
    <w:p w14:paraId="4D6FB8B4" w14:textId="0CC06EBB" w:rsidR="00FA0FD2" w:rsidRDefault="00FA0FD2">
      <w:pPr>
        <w:rPr>
          <w:rFonts w:ascii="Arial" w:hAnsi="Arial" w:cs="Arial"/>
        </w:rPr>
      </w:pPr>
      <w:r>
        <w:rPr>
          <w:rFonts w:ascii="Arial" w:hAnsi="Arial" w:cs="Arial"/>
        </w:rPr>
        <w:br w:type="page"/>
      </w:r>
    </w:p>
    <w:p w14:paraId="4D64AD76" w14:textId="77777777" w:rsidR="00B53E66" w:rsidRPr="00FA0FD2" w:rsidRDefault="00B53E66">
      <w:pPr>
        <w:rPr>
          <w:rFonts w:ascii="Arial" w:hAnsi="Arial" w:cs="Arial"/>
          <w:sz w:val="4"/>
          <w:szCs w:val="4"/>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806575" w:rsidRPr="00467B01" w14:paraId="57D0BDB1" w14:textId="77777777" w:rsidTr="00806575">
        <w:trPr>
          <w:tblHeader/>
        </w:trPr>
        <w:tc>
          <w:tcPr>
            <w:tcW w:w="5000" w:type="pct"/>
            <w:tcBorders>
              <w:bottom w:val="single" w:sz="18" w:space="0" w:color="008000"/>
            </w:tcBorders>
            <w:shd w:val="clear" w:color="auto" w:fill="auto"/>
          </w:tcPr>
          <w:p w14:paraId="0DDE2517" w14:textId="77777777" w:rsidR="004C4EDF" w:rsidRPr="00BA6FAB" w:rsidRDefault="004C4EDF" w:rsidP="00A54DA3">
            <w:pPr>
              <w:pStyle w:val="Normale1"/>
              <w:tabs>
                <w:tab w:val="clear" w:pos="0"/>
              </w:tabs>
              <w:rPr>
                <w:rFonts w:cs="Arial"/>
                <w:b/>
                <w:smallCaps/>
              </w:rPr>
            </w:pPr>
            <w:r w:rsidRPr="00BA6FAB">
              <w:rPr>
                <w:rFonts w:cs="Arial"/>
                <w:b/>
              </w:rPr>
              <w:t>12. AUTOCONTROLLO AZIENDALE</w:t>
            </w:r>
          </w:p>
          <w:p w14:paraId="1E41A7D8" w14:textId="77777777" w:rsidR="004C4EDF" w:rsidRPr="00BA6FAB" w:rsidRDefault="004C4EDF" w:rsidP="00A54DA3">
            <w:pPr>
              <w:rPr>
                <w:rFonts w:ascii="Arial" w:hAnsi="Arial" w:cs="Arial"/>
              </w:rPr>
            </w:pPr>
          </w:p>
        </w:tc>
      </w:tr>
      <w:tr w:rsidR="00467B01" w:rsidRPr="00DB5155" w14:paraId="2C8FEDA1" w14:textId="77777777" w:rsidTr="00BA6FAB">
        <w:tc>
          <w:tcPr>
            <w:tcW w:w="5000" w:type="pct"/>
            <w:tcBorders>
              <w:top w:val="single" w:sz="18" w:space="0" w:color="008000"/>
            </w:tcBorders>
            <w:shd w:val="clear" w:color="auto" w:fill="auto"/>
          </w:tcPr>
          <w:p w14:paraId="7E0A204A" w14:textId="15BC7F13" w:rsidR="004C4EDF" w:rsidRPr="00DB5155" w:rsidRDefault="004C4EDF" w:rsidP="00A54DA3">
            <w:pPr>
              <w:pStyle w:val="Corpodeltesto2"/>
              <w:jc w:val="both"/>
              <w:rPr>
                <w:rFonts w:cs="Arial"/>
                <w:b w:val="0"/>
                <w:i/>
                <w:color w:val="000000" w:themeColor="text1"/>
                <w:sz w:val="18"/>
              </w:rPr>
            </w:pPr>
            <w:r w:rsidRPr="00DB5155">
              <w:rPr>
                <w:rFonts w:cs="Arial"/>
                <w:b w:val="0"/>
                <w:i/>
                <w:color w:val="000000" w:themeColor="text1"/>
                <w:sz w:val="18"/>
                <w:u w:val="single"/>
              </w:rPr>
              <w:t>Descrivere</w:t>
            </w:r>
            <w:r w:rsidRPr="00DB5155">
              <w:rPr>
                <w:rFonts w:cs="Arial"/>
                <w:b w:val="0"/>
                <w:i/>
                <w:color w:val="000000" w:themeColor="text1"/>
                <w:sz w:val="18"/>
              </w:rPr>
              <w:t xml:space="preserve"> le attività e i controlli svolti dall’</w:t>
            </w:r>
            <w:r w:rsidR="004465F5" w:rsidRPr="00DB5155">
              <w:rPr>
                <w:rFonts w:cs="Arial"/>
                <w:b w:val="0"/>
                <w:i/>
                <w:color w:val="000000" w:themeColor="text1"/>
                <w:sz w:val="18"/>
              </w:rPr>
              <w:t>operatore al</w:t>
            </w:r>
            <w:r w:rsidRPr="00DB5155">
              <w:rPr>
                <w:rFonts w:cs="Arial"/>
                <w:b w:val="0"/>
                <w:i/>
                <w:color w:val="000000" w:themeColor="text1"/>
                <w:sz w:val="18"/>
              </w:rPr>
              <w:t xml:space="preserve"> fine di verificare</w:t>
            </w:r>
            <w:r w:rsidR="00793914" w:rsidRPr="00DB5155">
              <w:rPr>
                <w:rFonts w:cs="Arial"/>
                <w:b w:val="0"/>
                <w:i/>
                <w:color w:val="000000" w:themeColor="text1"/>
                <w:sz w:val="18"/>
              </w:rPr>
              <w:t xml:space="preserve"> e mantenere</w:t>
            </w:r>
            <w:r w:rsidRPr="00DB5155">
              <w:rPr>
                <w:rFonts w:cs="Arial"/>
                <w:b w:val="0"/>
                <w:i/>
                <w:color w:val="000000" w:themeColor="text1"/>
                <w:sz w:val="18"/>
              </w:rPr>
              <w:t xml:space="preserve"> la conformità delle materie prime acquistate,</w:t>
            </w:r>
            <w:r w:rsidR="00F21B71" w:rsidRPr="00DB5155">
              <w:rPr>
                <w:rFonts w:cs="Arial"/>
                <w:b w:val="0"/>
                <w:i/>
                <w:color w:val="000000" w:themeColor="text1"/>
                <w:sz w:val="18"/>
              </w:rPr>
              <w:t xml:space="preserve"> </w:t>
            </w:r>
            <w:r w:rsidRPr="00DB5155">
              <w:rPr>
                <w:rFonts w:cs="Arial"/>
                <w:b w:val="0"/>
                <w:i/>
                <w:color w:val="000000" w:themeColor="text1"/>
                <w:sz w:val="18"/>
              </w:rPr>
              <w:t xml:space="preserve">dei prodotti utilizzati nel corso dell’intero ciclo produttivo e del prodotto finito in uscita. </w:t>
            </w:r>
          </w:p>
          <w:p w14:paraId="6585B3C9" w14:textId="7B63AC87" w:rsidR="004C4EDF" w:rsidRPr="00DB5155" w:rsidRDefault="004C4EDF" w:rsidP="004C4EDF">
            <w:pPr>
              <w:pStyle w:val="Corpodeltesto2"/>
              <w:jc w:val="both"/>
              <w:rPr>
                <w:rFonts w:cs="Arial"/>
                <w:b w:val="0"/>
                <w:i/>
                <w:color w:val="000000" w:themeColor="text1"/>
                <w:sz w:val="18"/>
              </w:rPr>
            </w:pPr>
            <w:r w:rsidRPr="00DB5155">
              <w:rPr>
                <w:rFonts w:cs="Arial"/>
                <w:b w:val="0"/>
                <w:i/>
                <w:color w:val="000000" w:themeColor="text1"/>
                <w:sz w:val="18"/>
              </w:rPr>
              <w:t>L’operatore deve valutare la necessità di adottate un piano di analisi in autocontrollo, definito sulla base di una attenta valutazione di rischi, al fine di verificare la conformità dei prodotti e delle materie prime acquistate e del prodotto finito ottenuto. Gli esiti delle analisi in autocontrollo</w:t>
            </w:r>
            <w:r w:rsidR="007175A2" w:rsidRPr="00DB5155">
              <w:rPr>
                <w:rFonts w:cs="Arial"/>
                <w:b w:val="0"/>
                <w:i/>
                <w:color w:val="000000" w:themeColor="text1"/>
                <w:sz w:val="18"/>
              </w:rPr>
              <w:t xml:space="preserve"> sono riportati in apposito registro e </w:t>
            </w:r>
            <w:r w:rsidRPr="00DB5155">
              <w:rPr>
                <w:rFonts w:cs="Arial"/>
                <w:b w:val="0"/>
                <w:i/>
                <w:color w:val="000000" w:themeColor="text1"/>
                <w:sz w:val="18"/>
              </w:rPr>
              <w:t>devono essere presi a riferimento anche per valutare il mantenimento della qualifica del fornitore.</w:t>
            </w:r>
          </w:p>
          <w:p w14:paraId="554F1E6E" w14:textId="77777777" w:rsidR="004C4EDF" w:rsidRPr="00DB5155" w:rsidRDefault="004C4EDF" w:rsidP="004C4EDF">
            <w:pPr>
              <w:pStyle w:val="Corpodeltesto2"/>
              <w:jc w:val="both"/>
              <w:rPr>
                <w:rFonts w:cs="Arial"/>
                <w:b w:val="0"/>
                <w:i/>
                <w:color w:val="000000" w:themeColor="text1"/>
                <w:sz w:val="18"/>
              </w:rPr>
            </w:pPr>
            <w:r w:rsidRPr="00DB5155">
              <w:rPr>
                <w:rFonts w:cs="Arial"/>
                <w:b w:val="0"/>
                <w:i/>
                <w:color w:val="000000" w:themeColor="text1"/>
                <w:sz w:val="18"/>
              </w:rPr>
              <w:t>Le ricerche analitiche devono essere sufficientemente approfondite e includere tutte le principali sostanze non ammesse che possono interessare la tipologia di prodotto certificato</w:t>
            </w:r>
            <w:r w:rsidR="004465F5" w:rsidRPr="00DB5155">
              <w:rPr>
                <w:rFonts w:cs="Arial"/>
                <w:b w:val="0"/>
                <w:i/>
                <w:color w:val="000000" w:themeColor="text1"/>
                <w:sz w:val="18"/>
              </w:rPr>
              <w:t>, inclusi eventuali additivi e coadiuvanti non ammessi che possono venire a contatto con il prodotto</w:t>
            </w:r>
            <w:r w:rsidRPr="00DB5155">
              <w:rPr>
                <w:rFonts w:cs="Arial"/>
                <w:b w:val="0"/>
                <w:i/>
                <w:color w:val="000000" w:themeColor="text1"/>
                <w:sz w:val="18"/>
              </w:rPr>
              <w:t xml:space="preserve">. </w:t>
            </w:r>
          </w:p>
          <w:p w14:paraId="005DDD6B" w14:textId="39DEB2D3" w:rsidR="004C4EDF" w:rsidRPr="00DB5155" w:rsidRDefault="004C4EDF" w:rsidP="004465F5">
            <w:pPr>
              <w:pStyle w:val="Corpodeltesto2"/>
              <w:jc w:val="both"/>
              <w:rPr>
                <w:rFonts w:cs="Arial"/>
                <w:b w:val="0"/>
                <w:i/>
                <w:color w:val="000000" w:themeColor="text1"/>
                <w:sz w:val="18"/>
              </w:rPr>
            </w:pPr>
            <w:r w:rsidRPr="00DB5155">
              <w:rPr>
                <w:rFonts w:cs="Arial"/>
                <w:i/>
                <w:color w:val="000000" w:themeColor="text1"/>
                <w:sz w:val="18"/>
              </w:rPr>
              <w:t xml:space="preserve">L’operatore deve fare riferimento a laboratori in grado di garantire una sensibilità delle prove compatibili con i parametri e limiti critici di riferimento </w:t>
            </w:r>
            <w:r w:rsidR="004465F5" w:rsidRPr="00DB5155">
              <w:rPr>
                <w:rFonts w:cs="Arial"/>
                <w:i/>
                <w:color w:val="000000" w:themeColor="text1"/>
                <w:sz w:val="18"/>
              </w:rPr>
              <w:t xml:space="preserve">tipici dei prodotti biologici (vedi DM 309/2011 - 0,01 mg/Kg). Si consiglia di fare riferimento a laboratori autorizzati ad eseguire l’analisi dei campioni prelevati durante i controlli in agricoltura biologica, come da </w:t>
            </w:r>
            <w:hyperlink r:id="rId8" w:history="1">
              <w:r w:rsidR="004465F5" w:rsidRPr="00DB5155">
                <w:rPr>
                  <w:rStyle w:val="Collegamentoipertestuale"/>
                  <w:rFonts w:cs="Arial"/>
                  <w:i/>
                  <w:color w:val="000000" w:themeColor="text1"/>
                  <w:sz w:val="18"/>
                </w:rPr>
                <w:t>DM n. 2592 del 12 marzo 2014</w:t>
              </w:r>
            </w:hyperlink>
            <w:r w:rsidR="004465F5" w:rsidRPr="00DB5155">
              <w:rPr>
                <w:rFonts w:cs="Arial"/>
                <w:i/>
                <w:color w:val="000000" w:themeColor="text1"/>
                <w:sz w:val="18"/>
              </w:rPr>
              <w:t xml:space="preserve">. </w:t>
            </w:r>
            <w:r w:rsidR="00467B01" w:rsidRPr="00DB5155">
              <w:rPr>
                <w:rFonts w:cs="Arial"/>
                <w:i/>
                <w:color w:val="000000" w:themeColor="text1"/>
                <w:sz w:val="18"/>
              </w:rPr>
              <w:t xml:space="preserve"> </w:t>
            </w:r>
            <w:r w:rsidR="004465F5" w:rsidRPr="00DB5155">
              <w:rPr>
                <w:rFonts w:cs="Arial"/>
                <w:b w:val="0"/>
                <w:i/>
                <w:color w:val="000000" w:themeColor="text1"/>
                <w:sz w:val="18"/>
              </w:rPr>
              <w:t>Il ricorso a tali laboratori è obbligatorio nello svolgimento di controanalisi e in caso di ricorso alle decisioni di ICEA.</w:t>
            </w:r>
          </w:p>
          <w:p w14:paraId="151DA000" w14:textId="3168C710" w:rsidR="009B6AC6" w:rsidRPr="00DB5155" w:rsidRDefault="009B6AC6" w:rsidP="003E4521">
            <w:pPr>
              <w:pStyle w:val="Corpodeltesto2"/>
              <w:jc w:val="both"/>
              <w:rPr>
                <w:rFonts w:cs="Arial"/>
                <w:b w:val="0"/>
                <w:i/>
                <w:color w:val="000000" w:themeColor="text1"/>
                <w:sz w:val="18"/>
              </w:rPr>
            </w:pPr>
            <w:r w:rsidRPr="00DB5155">
              <w:rPr>
                <w:rFonts w:cs="Arial"/>
                <w:b w:val="0"/>
                <w:i/>
                <w:sz w:val="18"/>
              </w:rPr>
              <w:t xml:space="preserve">Nel caso in cui l’esito delle verifiche in autocontrollo rilevino </w:t>
            </w:r>
            <w:r w:rsidR="003E4521" w:rsidRPr="00DB5155">
              <w:rPr>
                <w:rFonts w:cs="Arial"/>
                <w:b w:val="0"/>
                <w:i/>
                <w:sz w:val="18"/>
              </w:rPr>
              <w:t xml:space="preserve">non conformità di gestione o di prodotto, </w:t>
            </w:r>
            <w:r w:rsidRPr="00DB5155">
              <w:rPr>
                <w:rFonts w:cs="Arial"/>
                <w:b w:val="0"/>
                <w:i/>
                <w:sz w:val="18"/>
              </w:rPr>
              <w:t>l’Operatore deve declassare e segregare il prodotto non conforme e darne immediata comunicazione ad ICEA, dimostrando la vendita non Bio.</w:t>
            </w:r>
          </w:p>
        </w:tc>
      </w:tr>
      <w:tr w:rsidR="004C4EDF" w:rsidRPr="00467B01" w14:paraId="01E70582" w14:textId="77777777" w:rsidTr="00BA6FAB">
        <w:tc>
          <w:tcPr>
            <w:tcW w:w="5000" w:type="pct"/>
            <w:shd w:val="clear" w:color="auto" w:fill="auto"/>
          </w:tcPr>
          <w:p w14:paraId="289BF3DC" w14:textId="77777777" w:rsidR="004C4EDF" w:rsidRPr="00BA6FAB" w:rsidRDefault="004C4EDF" w:rsidP="00A54DA3">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520DBBDD" w14:textId="77777777" w:rsidR="00B53E66" w:rsidRPr="00467B01" w:rsidRDefault="00B53E66">
      <w:pPr>
        <w:rPr>
          <w:rFonts w:ascii="Arial" w:hAnsi="Arial" w:cs="Arial"/>
        </w:rPr>
      </w:pPr>
    </w:p>
    <w:p w14:paraId="2FD56245" w14:textId="77777777" w:rsidR="009A559F" w:rsidRDefault="009A559F"/>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31326B" w:rsidRPr="00467B01" w14:paraId="2081A600" w14:textId="77777777" w:rsidTr="00BA6FAB">
        <w:trPr>
          <w:tblHeader/>
        </w:trPr>
        <w:tc>
          <w:tcPr>
            <w:tcW w:w="5000" w:type="pct"/>
            <w:tcBorders>
              <w:bottom w:val="single" w:sz="18" w:space="0" w:color="008000"/>
            </w:tcBorders>
            <w:shd w:val="clear" w:color="auto" w:fill="auto"/>
          </w:tcPr>
          <w:p w14:paraId="5CBB0B34" w14:textId="2F7F2531" w:rsidR="0031326B" w:rsidRPr="00BA6FAB" w:rsidRDefault="005B5BEB" w:rsidP="0031326B">
            <w:pPr>
              <w:pStyle w:val="Normale1"/>
              <w:tabs>
                <w:tab w:val="clear" w:pos="0"/>
              </w:tabs>
              <w:rPr>
                <w:rFonts w:cs="Arial"/>
                <w:b/>
                <w:smallCaps/>
              </w:rPr>
            </w:pPr>
            <w:r w:rsidRPr="00BA6FAB">
              <w:rPr>
                <w:rFonts w:cs="Arial"/>
                <w:b/>
              </w:rPr>
              <w:t>1</w:t>
            </w:r>
            <w:r w:rsidR="00467B01" w:rsidRPr="00BA6FAB">
              <w:rPr>
                <w:rFonts w:cs="Arial"/>
                <w:b/>
              </w:rPr>
              <w:t>3</w:t>
            </w:r>
            <w:r w:rsidR="00D654BE" w:rsidRPr="00BA6FAB">
              <w:rPr>
                <w:rFonts w:cs="Arial"/>
                <w:b/>
              </w:rPr>
              <w:t xml:space="preserve">. </w:t>
            </w:r>
            <w:r w:rsidR="0031326B" w:rsidRPr="00BA6FAB">
              <w:rPr>
                <w:rFonts w:cs="Arial"/>
                <w:b/>
              </w:rPr>
              <w:t>IDENTIFICAZIONE E RINTRACCIABILITÀ</w:t>
            </w:r>
          </w:p>
          <w:p w14:paraId="0EA9BB43" w14:textId="77777777" w:rsidR="0031326B" w:rsidRPr="00BA6FAB" w:rsidRDefault="0031326B" w:rsidP="0031326B">
            <w:pPr>
              <w:rPr>
                <w:rFonts w:ascii="Arial" w:hAnsi="Arial" w:cs="Arial"/>
              </w:rPr>
            </w:pPr>
          </w:p>
        </w:tc>
      </w:tr>
      <w:tr w:rsidR="0031326B" w:rsidRPr="00DB5155" w14:paraId="57DB613B" w14:textId="77777777" w:rsidTr="00BA6FAB">
        <w:tc>
          <w:tcPr>
            <w:tcW w:w="5000" w:type="pct"/>
            <w:tcBorders>
              <w:top w:val="single" w:sz="18" w:space="0" w:color="008000"/>
            </w:tcBorders>
            <w:shd w:val="clear" w:color="auto" w:fill="auto"/>
          </w:tcPr>
          <w:p w14:paraId="28CA0B5E" w14:textId="77777777" w:rsidR="005B5BEB" w:rsidRPr="00DB5155" w:rsidRDefault="005B5BEB" w:rsidP="005B5BEB">
            <w:pPr>
              <w:pStyle w:val="Normale1"/>
              <w:rPr>
                <w:rFonts w:cs="Arial"/>
                <w:i/>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le misure adottate per garantire un’adeguata identificazione e rintracciabilità dei lotti di prodotti in tutte le fasi del processo, in accordo con quanto richiesto dal punto 13 dell’art 27 del Reg. CE 834/07(§10.1 M0203ES ove applicabile).</w:t>
            </w:r>
          </w:p>
          <w:p w14:paraId="6A22E5EB" w14:textId="63309F5C" w:rsidR="0031326B" w:rsidRPr="00DB5155" w:rsidRDefault="005B5BEB">
            <w:pPr>
              <w:pStyle w:val="Normale1"/>
              <w:rPr>
                <w:rFonts w:cs="Arial"/>
                <w:sz w:val="18"/>
              </w:rPr>
            </w:pPr>
            <w:r w:rsidRPr="00DB5155">
              <w:rPr>
                <w:rFonts w:cs="Arial"/>
                <w:i/>
                <w:color w:val="000000" w:themeColor="text1"/>
                <w:sz w:val="18"/>
              </w:rPr>
              <w:t>Riguardo all’origine delle materie prime, descrivere le misure adottate per garantire la provenienza da agricoltura biologica e la dichiarazione di origine (agricoltura UE/non UE/Italia) riportata in etichetta e/o documento accompagnatorio. Gli operatori devono implementare il proprio sistema di tracciabilità (obbligatorio ai sensi del Reg. CE 178/02) al fine di gestire le informazioni richieste dal Reg. CE 834/07 e dal relativo sistema di controllo, in particolare per quanto attiene fornitori e i lotti di prodotto biologico acquistato e lavorato.</w:t>
            </w:r>
            <w:r w:rsidR="001B18C5" w:rsidRPr="00DB5155">
              <w:rPr>
                <w:rFonts w:cs="Arial"/>
                <w:i/>
                <w:color w:val="000000" w:themeColor="text1"/>
                <w:sz w:val="18"/>
              </w:rPr>
              <w:t xml:space="preserve"> Descrivere </w:t>
            </w:r>
            <w:r w:rsidR="00467B01" w:rsidRPr="00DB5155">
              <w:rPr>
                <w:rFonts w:cs="Arial"/>
                <w:i/>
                <w:color w:val="000000" w:themeColor="text1"/>
                <w:sz w:val="18"/>
              </w:rPr>
              <w:t>i criteri e le modalità di</w:t>
            </w:r>
            <w:r w:rsidR="001B18C5" w:rsidRPr="00DB5155">
              <w:rPr>
                <w:rFonts w:cs="Arial"/>
                <w:i/>
                <w:color w:val="000000" w:themeColor="text1"/>
                <w:sz w:val="18"/>
              </w:rPr>
              <w:t xml:space="preserve"> </w:t>
            </w:r>
            <w:r w:rsidR="00467B01" w:rsidRPr="00DB5155">
              <w:rPr>
                <w:rFonts w:cs="Arial"/>
                <w:i/>
                <w:color w:val="000000" w:themeColor="text1"/>
                <w:sz w:val="18"/>
              </w:rPr>
              <w:t>attribuzione</w:t>
            </w:r>
            <w:r w:rsidR="001B18C5" w:rsidRPr="00DB5155">
              <w:rPr>
                <w:rFonts w:cs="Arial"/>
                <w:i/>
                <w:color w:val="000000" w:themeColor="text1"/>
                <w:sz w:val="18"/>
              </w:rPr>
              <w:t xml:space="preserve"> dei lotti addottati per i prodotti in ingresso, durante la lavorazione ed in uscita</w:t>
            </w:r>
            <w:r w:rsidR="00467B01" w:rsidRPr="00DB5155">
              <w:rPr>
                <w:rFonts w:cs="Arial"/>
                <w:i/>
                <w:color w:val="000000" w:themeColor="text1"/>
                <w:sz w:val="18"/>
              </w:rPr>
              <w:t>.</w:t>
            </w:r>
          </w:p>
        </w:tc>
      </w:tr>
      <w:tr w:rsidR="00B7588F" w:rsidRPr="00467B01" w14:paraId="7B06A601" w14:textId="77777777" w:rsidTr="00BA6FAB">
        <w:tc>
          <w:tcPr>
            <w:tcW w:w="5000" w:type="pct"/>
            <w:shd w:val="clear" w:color="auto" w:fill="auto"/>
          </w:tcPr>
          <w:p w14:paraId="162DEDC0"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491B6A9A" w14:textId="77777777" w:rsidR="00E773F2" w:rsidRDefault="00E773F2">
      <w:pPr>
        <w:rPr>
          <w:rFonts w:ascii="Arial" w:hAnsi="Arial" w:cs="Arial"/>
        </w:rPr>
      </w:pPr>
    </w:p>
    <w:p w14:paraId="600638D7"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67B01" w:rsidRPr="00467B01" w14:paraId="3C31F33F" w14:textId="77777777" w:rsidTr="00BA6FAB">
        <w:trPr>
          <w:tblHeader/>
        </w:trPr>
        <w:tc>
          <w:tcPr>
            <w:tcW w:w="5000" w:type="pct"/>
            <w:tcBorders>
              <w:bottom w:val="single" w:sz="18" w:space="0" w:color="008000"/>
            </w:tcBorders>
            <w:shd w:val="clear" w:color="auto" w:fill="auto"/>
          </w:tcPr>
          <w:p w14:paraId="3BD561B3" w14:textId="5B5E72D9" w:rsidR="00A100A4" w:rsidRPr="00BA6FAB" w:rsidRDefault="005B5BEB" w:rsidP="00A100A4">
            <w:pPr>
              <w:rPr>
                <w:rFonts w:ascii="Arial" w:hAnsi="Arial" w:cs="Arial"/>
                <w:b/>
              </w:rPr>
            </w:pPr>
            <w:r w:rsidRPr="00BA6FAB">
              <w:rPr>
                <w:rFonts w:ascii="Arial" w:hAnsi="Arial" w:cs="Arial"/>
                <w:b/>
              </w:rPr>
              <w:t>1</w:t>
            </w:r>
            <w:r w:rsidR="00467B01" w:rsidRPr="00BA6FAB">
              <w:rPr>
                <w:rFonts w:ascii="Arial" w:hAnsi="Arial" w:cs="Arial"/>
                <w:b/>
              </w:rPr>
              <w:t>4</w:t>
            </w:r>
            <w:r w:rsidR="00D654BE" w:rsidRPr="00BA6FAB">
              <w:rPr>
                <w:rFonts w:ascii="Arial" w:hAnsi="Arial" w:cs="Arial"/>
                <w:b/>
              </w:rPr>
              <w:t xml:space="preserve">. </w:t>
            </w:r>
            <w:r w:rsidR="00A100A4" w:rsidRPr="00BA6FAB">
              <w:rPr>
                <w:rFonts w:ascii="Arial" w:hAnsi="Arial" w:cs="Arial"/>
                <w:b/>
              </w:rPr>
              <w:t>GESTIONE DELLE NON CONFORMITÀ E DEI RECLAMI</w:t>
            </w:r>
          </w:p>
          <w:p w14:paraId="0411DC02" w14:textId="77777777" w:rsidR="00A100A4" w:rsidRPr="00BA6FAB" w:rsidRDefault="00A100A4" w:rsidP="00A100A4">
            <w:pPr>
              <w:rPr>
                <w:rFonts w:ascii="Arial" w:hAnsi="Arial" w:cs="Arial"/>
              </w:rPr>
            </w:pPr>
          </w:p>
        </w:tc>
      </w:tr>
      <w:tr w:rsidR="00467B01" w:rsidRPr="00DB5155" w14:paraId="3110476D" w14:textId="77777777" w:rsidTr="00BA6FAB">
        <w:tc>
          <w:tcPr>
            <w:tcW w:w="5000" w:type="pct"/>
            <w:tcBorders>
              <w:top w:val="single" w:sz="18" w:space="0" w:color="008000"/>
            </w:tcBorders>
            <w:shd w:val="clear" w:color="auto" w:fill="auto"/>
          </w:tcPr>
          <w:p w14:paraId="634D8C67" w14:textId="38B986BE" w:rsidR="00A100A4" w:rsidRPr="00DB5155" w:rsidRDefault="005B5BEB" w:rsidP="0000075E">
            <w:pPr>
              <w:pStyle w:val="Normale1"/>
              <w:rPr>
                <w:rFonts w:cs="Arial"/>
                <w:i/>
                <w:sz w:val="18"/>
              </w:rPr>
            </w:pPr>
            <w:r w:rsidRPr="00DB5155">
              <w:rPr>
                <w:rFonts w:cs="Arial"/>
                <w:b/>
                <w:i/>
                <w:sz w:val="18"/>
                <w:u w:val="single"/>
              </w:rPr>
              <w:t>Desc</w:t>
            </w:r>
            <w:r w:rsidR="0000075E" w:rsidRPr="00DB5155">
              <w:rPr>
                <w:rFonts w:cs="Arial"/>
                <w:b/>
                <w:i/>
                <w:sz w:val="18"/>
                <w:u w:val="single"/>
              </w:rPr>
              <w:t>rivere</w:t>
            </w:r>
            <w:r w:rsidR="0000075E" w:rsidRPr="00DB5155">
              <w:rPr>
                <w:rFonts w:cs="Arial"/>
                <w:b/>
                <w:i/>
                <w:sz w:val="18"/>
              </w:rPr>
              <w:t xml:space="preserve"> </w:t>
            </w:r>
            <w:r w:rsidR="0000075E" w:rsidRPr="00DB5155">
              <w:rPr>
                <w:rFonts w:cs="Arial"/>
                <w:i/>
                <w:iCs/>
                <w:sz w:val="18"/>
              </w:rPr>
              <w:t>le misure adottate per garantire un’adeguata gestione dei lotti di prodotto non conforme, delle non conformità in genere e dei reclami ricevuti in merito alle produzioni biologiche certificate. Devono essere definite anche istruzioni e modalità di gestione del p</w:t>
            </w:r>
            <w:r w:rsidR="00A94DAC" w:rsidRPr="00DB5155">
              <w:rPr>
                <w:rFonts w:cs="Arial"/>
                <w:i/>
                <w:iCs/>
                <w:sz w:val="18"/>
              </w:rPr>
              <w:t>rodotto in caso di  non conformità</w:t>
            </w:r>
            <w:r w:rsidR="0000075E" w:rsidRPr="00DB5155">
              <w:rPr>
                <w:rFonts w:cs="Arial"/>
                <w:i/>
                <w:iCs/>
                <w:sz w:val="18"/>
              </w:rPr>
              <w:t>,  sua identificazione e trattamento, comunicazione ai clienti e all’O.d.C., ecc.</w:t>
            </w:r>
          </w:p>
        </w:tc>
      </w:tr>
      <w:tr w:rsidR="00467B01" w:rsidRPr="00467B01" w14:paraId="4AAE25D6" w14:textId="77777777" w:rsidTr="00BA6FAB">
        <w:tc>
          <w:tcPr>
            <w:tcW w:w="5000" w:type="pct"/>
            <w:shd w:val="clear" w:color="auto" w:fill="auto"/>
          </w:tcPr>
          <w:p w14:paraId="5890EBAD"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15EE625B" w14:textId="77777777" w:rsidR="001342A9" w:rsidRDefault="001342A9">
      <w:pPr>
        <w:rPr>
          <w:rFonts w:ascii="Arial" w:hAnsi="Arial" w:cs="Arial"/>
        </w:rPr>
      </w:pPr>
    </w:p>
    <w:p w14:paraId="033AA381"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806575" w:rsidRPr="00467B01" w14:paraId="44EC9246" w14:textId="77777777" w:rsidTr="00806575">
        <w:trPr>
          <w:tblHeader/>
        </w:trPr>
        <w:tc>
          <w:tcPr>
            <w:tcW w:w="5000" w:type="pct"/>
            <w:tcBorders>
              <w:bottom w:val="single" w:sz="18" w:space="0" w:color="008000"/>
            </w:tcBorders>
            <w:shd w:val="clear" w:color="auto" w:fill="auto"/>
          </w:tcPr>
          <w:p w14:paraId="753FE7D7" w14:textId="5168D449" w:rsidR="00A100A4" w:rsidRPr="00BA6FAB" w:rsidRDefault="00D3711B" w:rsidP="00A100A4">
            <w:pPr>
              <w:pStyle w:val="Normale1"/>
              <w:tabs>
                <w:tab w:val="clear" w:pos="0"/>
              </w:tabs>
              <w:rPr>
                <w:rFonts w:cs="Arial"/>
                <w:b/>
                <w:smallCaps/>
              </w:rPr>
            </w:pPr>
            <w:r w:rsidRPr="00BA6FAB">
              <w:rPr>
                <w:rFonts w:cs="Arial"/>
                <w:b/>
              </w:rPr>
              <w:t>1</w:t>
            </w:r>
            <w:r w:rsidR="00467B01" w:rsidRPr="00BA6FAB">
              <w:rPr>
                <w:rFonts w:cs="Arial"/>
                <w:b/>
              </w:rPr>
              <w:t>5</w:t>
            </w:r>
            <w:r w:rsidR="00D654BE" w:rsidRPr="00BA6FAB">
              <w:rPr>
                <w:rFonts w:cs="Arial"/>
                <w:b/>
              </w:rPr>
              <w:t xml:space="preserve">. </w:t>
            </w:r>
            <w:r w:rsidR="00A100A4" w:rsidRPr="00BA6FAB">
              <w:rPr>
                <w:rFonts w:cs="Arial"/>
                <w:b/>
              </w:rPr>
              <w:t>GESTIONE DELLE REGISTRAZIONI E DELLA DOCUMENTAZIONE</w:t>
            </w:r>
          </w:p>
          <w:p w14:paraId="2FAE1872" w14:textId="77777777" w:rsidR="00A100A4" w:rsidRPr="00BA6FAB" w:rsidRDefault="00A100A4" w:rsidP="00A100A4">
            <w:pPr>
              <w:rPr>
                <w:rFonts w:ascii="Arial" w:hAnsi="Arial" w:cs="Arial"/>
              </w:rPr>
            </w:pPr>
          </w:p>
        </w:tc>
      </w:tr>
      <w:tr w:rsidR="00A100A4" w:rsidRPr="00DB5155" w14:paraId="1C9A0A87" w14:textId="77777777" w:rsidTr="00BA6FAB">
        <w:tc>
          <w:tcPr>
            <w:tcW w:w="5000" w:type="pct"/>
            <w:tcBorders>
              <w:top w:val="single" w:sz="18" w:space="0" w:color="008000"/>
            </w:tcBorders>
            <w:shd w:val="clear" w:color="auto" w:fill="auto"/>
          </w:tcPr>
          <w:p w14:paraId="42B45E7F" w14:textId="0232C082" w:rsidR="00A100A4" w:rsidRPr="00DB5155" w:rsidRDefault="00A100A4" w:rsidP="00E47879">
            <w:pPr>
              <w:pStyle w:val="Normale1"/>
              <w:rPr>
                <w:rFonts w:cs="Arial"/>
                <w:sz w:val="18"/>
              </w:rPr>
            </w:pPr>
            <w:r w:rsidRPr="00DB5155">
              <w:rPr>
                <w:rFonts w:cs="Arial"/>
                <w:b/>
                <w:i/>
                <w:sz w:val="18"/>
                <w:u w:val="single"/>
              </w:rPr>
              <w:t>Descrivere</w:t>
            </w:r>
            <w:r w:rsidRPr="00DB5155">
              <w:rPr>
                <w:rFonts w:cs="Arial"/>
                <w:i/>
                <w:iCs/>
                <w:sz w:val="18"/>
              </w:rPr>
              <w:t xml:space="preserve"> le </w:t>
            </w:r>
            <w:r w:rsidR="00A94DAC" w:rsidRPr="00DB5155">
              <w:rPr>
                <w:rFonts w:cs="Arial"/>
                <w:i/>
                <w:iCs/>
                <w:sz w:val="18"/>
              </w:rPr>
              <w:t>modalità di re</w:t>
            </w:r>
            <w:r w:rsidR="003D46A1" w:rsidRPr="00DB5155">
              <w:rPr>
                <w:rFonts w:cs="Arial"/>
                <w:i/>
                <w:iCs/>
                <w:sz w:val="18"/>
              </w:rPr>
              <w:t>gistrazione, tracciabilità e archiviazione dei documenti inerenti il prodotto in ingresso</w:t>
            </w:r>
            <w:r w:rsidR="00524ECA" w:rsidRPr="00DB5155">
              <w:rPr>
                <w:rFonts w:cs="Arial"/>
                <w:i/>
                <w:iCs/>
                <w:sz w:val="18"/>
              </w:rPr>
              <w:t xml:space="preserve"> e in uscita</w:t>
            </w:r>
            <w:r w:rsidR="00CC4758" w:rsidRPr="00DB5155">
              <w:rPr>
                <w:rFonts w:cs="Arial"/>
                <w:i/>
                <w:iCs/>
                <w:sz w:val="18"/>
              </w:rPr>
              <w:t xml:space="preserve"> (qualifica del fornitore e delle forniture) </w:t>
            </w:r>
            <w:r w:rsidR="00524ECA" w:rsidRPr="00DB5155">
              <w:rPr>
                <w:rFonts w:cs="Arial"/>
                <w:i/>
                <w:iCs/>
                <w:sz w:val="18"/>
              </w:rPr>
              <w:t>e</w:t>
            </w:r>
            <w:r w:rsidR="003D46A1" w:rsidRPr="00DB5155">
              <w:rPr>
                <w:rFonts w:cs="Arial"/>
                <w:i/>
                <w:iCs/>
                <w:sz w:val="18"/>
              </w:rPr>
              <w:t xml:space="preserve"> le singole attività di trasformazione</w:t>
            </w:r>
            <w:r w:rsidR="00524ECA" w:rsidRPr="00DB5155">
              <w:rPr>
                <w:rFonts w:cs="Arial"/>
                <w:i/>
                <w:iCs/>
                <w:sz w:val="18"/>
              </w:rPr>
              <w:t xml:space="preserve">, </w:t>
            </w:r>
            <w:r w:rsidR="002E32EF" w:rsidRPr="00DB5155">
              <w:rPr>
                <w:rFonts w:cs="Arial"/>
                <w:i/>
                <w:iCs/>
                <w:sz w:val="18"/>
              </w:rPr>
              <w:t>sufficienti a</w:t>
            </w:r>
            <w:r w:rsidRPr="00DB5155">
              <w:rPr>
                <w:rFonts w:cs="Arial"/>
                <w:i/>
                <w:iCs/>
                <w:sz w:val="18"/>
              </w:rPr>
              <w:t xml:space="preserve"> garantire la</w:t>
            </w:r>
            <w:r w:rsidR="002E32EF" w:rsidRPr="00DB5155">
              <w:rPr>
                <w:rFonts w:cs="Arial"/>
                <w:i/>
                <w:iCs/>
                <w:sz w:val="18"/>
              </w:rPr>
              <w:t xml:space="preserve"> tenuta sotto contro</w:t>
            </w:r>
            <w:r w:rsidR="00CC4758" w:rsidRPr="00DB5155">
              <w:rPr>
                <w:rFonts w:cs="Arial"/>
                <w:i/>
                <w:iCs/>
                <w:sz w:val="18"/>
              </w:rPr>
              <w:t xml:space="preserve">llo dei processi realizzati dall’azienda </w:t>
            </w:r>
            <w:r w:rsidRPr="00DB5155">
              <w:rPr>
                <w:rFonts w:cs="Arial"/>
                <w:i/>
                <w:iCs/>
                <w:sz w:val="18"/>
              </w:rPr>
              <w:t>(contabil</w:t>
            </w:r>
            <w:r w:rsidR="00E47879" w:rsidRPr="00DB5155">
              <w:rPr>
                <w:rFonts w:cs="Arial"/>
                <w:i/>
                <w:iCs/>
                <w:sz w:val="18"/>
              </w:rPr>
              <w:t>ità finanziaria e di magazzino, Documenti Giustificativi, Certificati di C</w:t>
            </w:r>
            <w:r w:rsidRPr="00DB5155">
              <w:rPr>
                <w:rFonts w:cs="Arial"/>
                <w:i/>
                <w:iCs/>
                <w:sz w:val="18"/>
              </w:rPr>
              <w:t>onformità,</w:t>
            </w:r>
            <w:r w:rsidR="00E47879" w:rsidRPr="00DB5155">
              <w:rPr>
                <w:rFonts w:cs="Arial"/>
                <w:i/>
                <w:iCs/>
                <w:sz w:val="18"/>
              </w:rPr>
              <w:t xml:space="preserve"> PAP, comunicazioni all’OdC, Reclami, Schede di gestione delle NC, S</w:t>
            </w:r>
            <w:r w:rsidRPr="00DB5155">
              <w:rPr>
                <w:rFonts w:cs="Arial"/>
                <w:i/>
                <w:iCs/>
                <w:sz w:val="18"/>
              </w:rPr>
              <w:t>chede tecniche, documenti di acquisto e vendite, esiti prove analitiche, ecc.).</w:t>
            </w:r>
          </w:p>
        </w:tc>
      </w:tr>
      <w:tr w:rsidR="00B7588F" w:rsidRPr="00467B01" w14:paraId="7D887271" w14:textId="77777777" w:rsidTr="00BA6FAB">
        <w:tc>
          <w:tcPr>
            <w:tcW w:w="5000" w:type="pct"/>
            <w:shd w:val="clear" w:color="auto" w:fill="auto"/>
          </w:tcPr>
          <w:p w14:paraId="5C928F18"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DF95D39" w14:textId="77777777" w:rsidR="00806575" w:rsidRDefault="00806575"/>
    <w:p w14:paraId="127A4D52" w14:textId="6CF97BCF" w:rsidR="00806575" w:rsidRPr="00BA6FAB" w:rsidRDefault="00806575">
      <w:pPr>
        <w:rPr>
          <w:rFonts w:ascii="Arial" w:hAnsi="Arial" w:cs="Arial"/>
          <w:b/>
        </w:rPr>
      </w:pPr>
      <w:r w:rsidRPr="00BA6FAB">
        <w:rPr>
          <w:rFonts w:ascii="Arial" w:hAnsi="Arial" w:cs="Arial"/>
          <w:b/>
        </w:rPr>
        <w:t>NOTE (eventuali) dell’operatore:</w:t>
      </w:r>
    </w:p>
    <w:p w14:paraId="10FDA040" w14:textId="3A0F95C2" w:rsidR="00806575" w:rsidRDefault="00806575">
      <w:r w:rsidRPr="007E1A08">
        <w:rPr>
          <w:rFonts w:ascii="Arial" w:hAnsi="Arial" w:cs="Arial"/>
          <w:b/>
        </w:rPr>
        <w:fldChar w:fldCharType="begin">
          <w:ffData>
            <w:name w:val=""/>
            <w:enabled/>
            <w:calcOnExit w:val="0"/>
            <w:textInput/>
          </w:ffData>
        </w:fldChar>
      </w:r>
      <w:r w:rsidRPr="007E1A08">
        <w:rPr>
          <w:rFonts w:ascii="Arial" w:hAnsi="Arial" w:cs="Arial"/>
          <w:b/>
        </w:rPr>
        <w:instrText xml:space="preserve"> FORMTEXT </w:instrText>
      </w:r>
      <w:r w:rsidRPr="007E1A08">
        <w:rPr>
          <w:rFonts w:ascii="Arial" w:hAnsi="Arial" w:cs="Arial"/>
          <w:b/>
        </w:rPr>
      </w:r>
      <w:r w:rsidRPr="007E1A08">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7E1A08">
        <w:rPr>
          <w:rFonts w:ascii="Arial" w:hAnsi="Arial" w:cs="Arial"/>
          <w:b/>
        </w:rPr>
        <w:fldChar w:fldCharType="end"/>
      </w:r>
    </w:p>
    <w:p w14:paraId="02F0FA23" w14:textId="61C5B223" w:rsidR="00F93277" w:rsidRDefault="00F93277">
      <w:r>
        <w:br w:type="page"/>
      </w:r>
    </w:p>
    <w:p w14:paraId="784FCFAA" w14:textId="77777777" w:rsidR="00806575" w:rsidRDefault="00806575"/>
    <w:tbl>
      <w:tblPr>
        <w:tblW w:w="5000" w:type="pct"/>
        <w:tblBorders>
          <w:top w:val="single" w:sz="4" w:space="0" w:color="00843C"/>
          <w:bottom w:val="single" w:sz="4" w:space="0" w:color="00843C"/>
          <w:insideH w:val="single" w:sz="4" w:space="0" w:color="00843C"/>
          <w:insideV w:val="single" w:sz="4" w:space="0" w:color="00843C"/>
        </w:tblBorders>
        <w:tblCellMar>
          <w:left w:w="70" w:type="dxa"/>
          <w:right w:w="70" w:type="dxa"/>
        </w:tblCellMar>
        <w:tblLook w:val="0000" w:firstRow="0" w:lastRow="0" w:firstColumn="0" w:lastColumn="0" w:noHBand="0" w:noVBand="0"/>
      </w:tblPr>
      <w:tblGrid>
        <w:gridCol w:w="8641"/>
        <w:gridCol w:w="997"/>
      </w:tblGrid>
      <w:tr w:rsidR="00D3711B" w:rsidRPr="00806575" w14:paraId="2F8C2891" w14:textId="77777777" w:rsidTr="00BA6FAB">
        <w:trPr>
          <w:cantSplit/>
          <w:trHeight w:val="232"/>
        </w:trPr>
        <w:tc>
          <w:tcPr>
            <w:tcW w:w="4483" w:type="pct"/>
            <w:tcBorders>
              <w:bottom w:val="single" w:sz="18" w:space="0" w:color="00843C"/>
            </w:tcBorders>
          </w:tcPr>
          <w:p w14:paraId="40E7027F" w14:textId="77777777" w:rsidR="00D3711B" w:rsidRPr="00806575" w:rsidRDefault="00D3711B" w:rsidP="005B5BEB">
            <w:pPr>
              <w:pStyle w:val="Intestazione"/>
              <w:tabs>
                <w:tab w:val="clear" w:pos="4819"/>
                <w:tab w:val="clear" w:pos="9638"/>
                <w:tab w:val="num" w:pos="1021"/>
              </w:tabs>
              <w:spacing w:before="60" w:after="40"/>
              <w:rPr>
                <w:rFonts w:ascii="Arial" w:hAnsi="Arial" w:cs="Arial"/>
                <w:smallCaps/>
                <w:sz w:val="24"/>
                <w:szCs w:val="24"/>
              </w:rPr>
            </w:pPr>
            <w:r w:rsidRPr="00806575">
              <w:rPr>
                <w:rFonts w:ascii="Arial" w:hAnsi="Arial" w:cs="Arial"/>
                <w:b/>
                <w:smallCaps/>
                <w:sz w:val="24"/>
                <w:szCs w:val="24"/>
              </w:rPr>
              <w:t>documentazione allegata alla presente relazione tecnica</w:t>
            </w:r>
          </w:p>
        </w:tc>
        <w:tc>
          <w:tcPr>
            <w:tcW w:w="517" w:type="pct"/>
            <w:tcBorders>
              <w:bottom w:val="single" w:sz="18" w:space="0" w:color="00843C"/>
            </w:tcBorders>
          </w:tcPr>
          <w:p w14:paraId="79579215" w14:textId="77777777" w:rsidR="00D3711B" w:rsidRPr="00BA6FAB" w:rsidRDefault="00D3711B">
            <w:pPr>
              <w:tabs>
                <w:tab w:val="num" w:pos="1021"/>
              </w:tabs>
              <w:spacing w:before="60" w:after="40"/>
              <w:jc w:val="center"/>
              <w:rPr>
                <w:rFonts w:ascii="Arial" w:hAnsi="Arial" w:cs="Arial"/>
                <w:smallCaps/>
                <w:sz w:val="24"/>
                <w:szCs w:val="24"/>
              </w:rPr>
            </w:pPr>
            <w:r w:rsidRPr="00BA6FAB">
              <w:rPr>
                <w:rFonts w:ascii="Arial" w:hAnsi="Arial" w:cs="Arial"/>
                <w:smallCaps/>
                <w:sz w:val="24"/>
                <w:szCs w:val="24"/>
              </w:rPr>
              <w:t>N°</w:t>
            </w:r>
          </w:p>
        </w:tc>
      </w:tr>
      <w:tr w:rsidR="00D3711B" w:rsidRPr="00467B01" w14:paraId="4E7A02DF"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516"/>
        </w:trPr>
        <w:tc>
          <w:tcPr>
            <w:tcW w:w="4483" w:type="pct"/>
            <w:tcBorders>
              <w:top w:val="single" w:sz="18" w:space="0" w:color="00843C"/>
              <w:left w:val="nil"/>
              <w:bottom w:val="single" w:sz="2" w:space="0" w:color="00843C"/>
              <w:right w:val="single" w:sz="2" w:space="0" w:color="00843C"/>
            </w:tcBorders>
            <w:vAlign w:val="center"/>
          </w:tcPr>
          <w:p w14:paraId="2EFCFCBF" w14:textId="77777777" w:rsidR="00D3711B" w:rsidRPr="00BA6FAB" w:rsidRDefault="00D3711B" w:rsidP="00D3711B">
            <w:pPr>
              <w:pStyle w:val="Intestazione"/>
              <w:numPr>
                <w:ilvl w:val="0"/>
                <w:numId w:val="26"/>
              </w:numPr>
              <w:tabs>
                <w:tab w:val="clear" w:pos="4819"/>
                <w:tab w:val="clear" w:pos="9638"/>
              </w:tabs>
              <w:spacing w:before="40"/>
              <w:jc w:val="both"/>
              <w:rPr>
                <w:rFonts w:ascii="Arial" w:hAnsi="Arial" w:cs="Arial"/>
              </w:rPr>
            </w:pPr>
            <w:r w:rsidRPr="00BA6FAB">
              <w:rPr>
                <w:rFonts w:ascii="Arial" w:hAnsi="Arial" w:cs="Arial"/>
              </w:rPr>
              <w:t>Notifica di attività di produzione con metodo biologico (</w:t>
            </w:r>
            <w:r w:rsidRPr="00BA6FAB">
              <w:rPr>
                <w:rFonts w:ascii="Arial" w:hAnsi="Arial" w:cs="Arial"/>
                <w:i/>
              </w:rPr>
              <w:t>Modello Ministeriale</w:t>
            </w:r>
            <w:r w:rsidRPr="00BA6FAB">
              <w:rPr>
                <w:rFonts w:ascii="Arial" w:hAnsi="Arial" w:cs="Arial"/>
              </w:rPr>
              <w:t xml:space="preserve"> ) o Richiesta di servizi ove applicabile</w:t>
            </w:r>
          </w:p>
        </w:tc>
        <w:tc>
          <w:tcPr>
            <w:tcW w:w="517" w:type="pct"/>
            <w:tcBorders>
              <w:top w:val="single" w:sz="18" w:space="0" w:color="00843C"/>
              <w:left w:val="single" w:sz="2" w:space="0" w:color="00843C"/>
              <w:bottom w:val="single" w:sz="2" w:space="0" w:color="00843C"/>
              <w:right w:val="nil"/>
            </w:tcBorders>
          </w:tcPr>
          <w:p w14:paraId="3A78FC7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3AF97AE1"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39CD1435" w14:textId="77777777" w:rsidR="00D3711B" w:rsidRPr="00BA6FAB" w:rsidRDefault="00D3711B" w:rsidP="00D3711B">
            <w:pPr>
              <w:pStyle w:val="Intestazione"/>
              <w:numPr>
                <w:ilvl w:val="0"/>
                <w:numId w:val="26"/>
              </w:numPr>
              <w:tabs>
                <w:tab w:val="clear" w:pos="4819"/>
                <w:tab w:val="clear" w:pos="9638"/>
              </w:tabs>
              <w:spacing w:before="40"/>
              <w:jc w:val="both"/>
              <w:rPr>
                <w:rFonts w:ascii="Arial" w:hAnsi="Arial" w:cs="Arial"/>
              </w:rPr>
            </w:pPr>
            <w:r w:rsidRPr="00BA6FAB">
              <w:rPr>
                <w:rFonts w:ascii="Arial" w:hAnsi="Arial" w:cs="Arial"/>
              </w:rPr>
              <w:t>Autorizzazione sanitaria</w:t>
            </w:r>
          </w:p>
        </w:tc>
        <w:tc>
          <w:tcPr>
            <w:tcW w:w="517" w:type="pct"/>
            <w:tcBorders>
              <w:top w:val="single" w:sz="2" w:space="0" w:color="00843C"/>
              <w:left w:val="single" w:sz="2" w:space="0" w:color="00843C"/>
              <w:bottom w:val="single" w:sz="2" w:space="0" w:color="00843C"/>
              <w:right w:val="nil"/>
            </w:tcBorders>
          </w:tcPr>
          <w:p w14:paraId="0B8CFE03"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1750792A"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FEBCFA6"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 xml:space="preserve">Altre autorizzazioni settoriali </w:t>
            </w:r>
          </w:p>
        </w:tc>
        <w:tc>
          <w:tcPr>
            <w:tcW w:w="517" w:type="pct"/>
            <w:tcBorders>
              <w:top w:val="single" w:sz="2" w:space="0" w:color="00843C"/>
              <w:left w:val="single" w:sz="2" w:space="0" w:color="00843C"/>
              <w:bottom w:val="single" w:sz="2" w:space="0" w:color="00843C"/>
              <w:right w:val="nil"/>
            </w:tcBorders>
          </w:tcPr>
          <w:p w14:paraId="6489D8D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5E34CFE8"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544F78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Diagramma di flusso per i prodotti indicati</w:t>
            </w:r>
          </w:p>
        </w:tc>
        <w:tc>
          <w:tcPr>
            <w:tcW w:w="517" w:type="pct"/>
            <w:tcBorders>
              <w:top w:val="single" w:sz="2" w:space="0" w:color="00843C"/>
              <w:left w:val="single" w:sz="2" w:space="0" w:color="00843C"/>
              <w:bottom w:val="single" w:sz="2" w:space="0" w:color="00843C"/>
              <w:right w:val="nil"/>
            </w:tcBorders>
          </w:tcPr>
          <w:p w14:paraId="41D9DE60"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3356FE48"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B18D89D"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Planimetria aziendale</w:t>
            </w:r>
          </w:p>
        </w:tc>
        <w:tc>
          <w:tcPr>
            <w:tcW w:w="517" w:type="pct"/>
            <w:tcBorders>
              <w:top w:val="single" w:sz="2" w:space="0" w:color="00843C"/>
              <w:left w:val="single" w:sz="2" w:space="0" w:color="00843C"/>
              <w:bottom w:val="single" w:sz="2" w:space="0" w:color="00843C"/>
              <w:right w:val="nil"/>
            </w:tcBorders>
          </w:tcPr>
          <w:p w14:paraId="733AD700"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3532DF3D"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B65DD8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Bollo CE (</w:t>
            </w:r>
            <w:r w:rsidRPr="00023A7B">
              <w:rPr>
                <w:rFonts w:ascii="Arial" w:hAnsi="Arial" w:cs="Arial"/>
                <w:i/>
              </w:rPr>
              <w:t>se pertinente</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7DF182C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28D5E1A7"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7BAB03FE" w14:textId="07A804AF" w:rsidR="00D3711B" w:rsidRPr="00BA6FAB" w:rsidRDefault="00F93277" w:rsidP="00D3711B">
            <w:pPr>
              <w:numPr>
                <w:ilvl w:val="0"/>
                <w:numId w:val="26"/>
              </w:numPr>
              <w:spacing w:before="40"/>
              <w:jc w:val="both"/>
              <w:rPr>
                <w:rFonts w:ascii="Arial" w:hAnsi="Arial" w:cs="Arial"/>
              </w:rPr>
            </w:pPr>
            <w:r>
              <w:rPr>
                <w:rFonts w:ascii="Arial" w:hAnsi="Arial" w:cs="Arial"/>
              </w:rPr>
              <w:t xml:space="preserve">Estratto del </w:t>
            </w:r>
            <w:r w:rsidR="00D3711B" w:rsidRPr="00BA6FAB">
              <w:rPr>
                <w:rFonts w:ascii="Arial" w:hAnsi="Arial" w:cs="Arial"/>
              </w:rPr>
              <w:t>Piano HACCP (</w:t>
            </w:r>
            <w:r w:rsidR="00D3711B" w:rsidRPr="00023A7B">
              <w:rPr>
                <w:rFonts w:ascii="Arial" w:hAnsi="Arial" w:cs="Arial"/>
                <w:i/>
              </w:rPr>
              <w:t>vedi normativa Pacchetto Igiene</w:t>
            </w:r>
            <w:r w:rsidR="00D3711B"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6AC5297F"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6241608F"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303E8887"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Certificato recente di analisi chimico-fisica e microbiologica dell’acqua (per acqua non di rete)</w:t>
            </w:r>
          </w:p>
        </w:tc>
        <w:tc>
          <w:tcPr>
            <w:tcW w:w="517" w:type="pct"/>
            <w:tcBorders>
              <w:top w:val="single" w:sz="2" w:space="0" w:color="00843C"/>
              <w:left w:val="single" w:sz="2" w:space="0" w:color="00843C"/>
              <w:bottom w:val="single" w:sz="2" w:space="0" w:color="00843C"/>
              <w:right w:val="nil"/>
            </w:tcBorders>
          </w:tcPr>
          <w:p w14:paraId="6A087A1B"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6382108D"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122265E"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del Sistema Qualità aziendale ISO 9000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1626A484"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142219F2"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FC1EA33"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del Sistema di Gestione ambientale ISO 14000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1D4250CA"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5F0EB633"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7B4A141B"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etica SA 8000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63F23CAD"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566C1926"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5270BE4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Certificato attribuzione partita IVA</w:t>
            </w:r>
          </w:p>
        </w:tc>
        <w:tc>
          <w:tcPr>
            <w:tcW w:w="517" w:type="pct"/>
            <w:tcBorders>
              <w:top w:val="single" w:sz="2" w:space="0" w:color="00843C"/>
              <w:left w:val="single" w:sz="2" w:space="0" w:color="00843C"/>
              <w:bottom w:val="single" w:sz="2" w:space="0" w:color="00843C"/>
              <w:right w:val="nil"/>
            </w:tcBorders>
          </w:tcPr>
          <w:p w14:paraId="4A41B93C"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254A24A6"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C0DA54B"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fldChar w:fldCharType="begin">
                <w:ffData>
                  <w:name w:val=""/>
                  <w:enabled/>
                  <w:calcOnExit w:val="0"/>
                  <w:textInput/>
                </w:ffData>
              </w:fldChar>
            </w:r>
            <w:r w:rsidRPr="00BA6FAB">
              <w:rPr>
                <w:rFonts w:ascii="Arial" w:hAnsi="Arial" w:cs="Arial"/>
              </w:rPr>
              <w:instrText xml:space="preserve"> FORMTEXT </w:instrText>
            </w:r>
            <w:r w:rsidRPr="00BA6FAB">
              <w:rPr>
                <w:rFonts w:ascii="Arial" w:hAnsi="Arial" w:cs="Arial"/>
              </w:rPr>
            </w:r>
            <w:r w:rsidRPr="00BA6FAB">
              <w:rPr>
                <w:rFonts w:ascii="Arial" w:hAnsi="Arial" w:cs="Arial"/>
              </w:rPr>
              <w:fldChar w:fldCharType="separate"/>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rPr>
              <w:fldChar w:fldCharType="end"/>
            </w:r>
          </w:p>
        </w:tc>
        <w:tc>
          <w:tcPr>
            <w:tcW w:w="517" w:type="pct"/>
            <w:tcBorders>
              <w:top w:val="single" w:sz="2" w:space="0" w:color="00843C"/>
              <w:left w:val="single" w:sz="2" w:space="0" w:color="00843C"/>
              <w:bottom w:val="single" w:sz="2" w:space="0" w:color="00843C"/>
              <w:right w:val="nil"/>
            </w:tcBorders>
          </w:tcPr>
          <w:p w14:paraId="028AE399" w14:textId="77777777" w:rsidR="00D3711B" w:rsidRPr="00BA6FAB" w:rsidRDefault="00D3711B" w:rsidP="00BA6FAB">
            <w:pPr>
              <w:spacing w:before="40"/>
              <w:jc w:val="center"/>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294F8642"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86CB366"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fldChar w:fldCharType="begin">
                <w:ffData>
                  <w:name w:val=""/>
                  <w:enabled/>
                  <w:calcOnExit w:val="0"/>
                  <w:textInput/>
                </w:ffData>
              </w:fldChar>
            </w:r>
            <w:r w:rsidRPr="00BA6FAB">
              <w:rPr>
                <w:rFonts w:ascii="Arial" w:hAnsi="Arial" w:cs="Arial"/>
              </w:rPr>
              <w:instrText xml:space="preserve"> FORMTEXT </w:instrText>
            </w:r>
            <w:r w:rsidRPr="00BA6FAB">
              <w:rPr>
                <w:rFonts w:ascii="Arial" w:hAnsi="Arial" w:cs="Arial"/>
              </w:rPr>
            </w:r>
            <w:r w:rsidRPr="00BA6FAB">
              <w:rPr>
                <w:rFonts w:ascii="Arial" w:hAnsi="Arial" w:cs="Arial"/>
              </w:rPr>
              <w:fldChar w:fldCharType="separate"/>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rPr>
              <w:fldChar w:fldCharType="end"/>
            </w:r>
          </w:p>
        </w:tc>
        <w:tc>
          <w:tcPr>
            <w:tcW w:w="517" w:type="pct"/>
            <w:tcBorders>
              <w:top w:val="single" w:sz="2" w:space="0" w:color="00843C"/>
              <w:left w:val="single" w:sz="2" w:space="0" w:color="00843C"/>
              <w:bottom w:val="single" w:sz="2" w:space="0" w:color="00843C"/>
              <w:right w:val="nil"/>
            </w:tcBorders>
          </w:tcPr>
          <w:p w14:paraId="6D2B1848" w14:textId="77777777" w:rsidR="00D3711B" w:rsidRPr="00BA6FAB" w:rsidRDefault="00D3711B" w:rsidP="00BA6FAB">
            <w:pPr>
              <w:spacing w:before="40"/>
              <w:jc w:val="center"/>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FD40605" w14:textId="0F2DADB0" w:rsidR="00FD35C2" w:rsidRPr="00BA6FAB" w:rsidRDefault="00723FC5">
      <w:pPr>
        <w:ind w:left="-504" w:right="-452"/>
        <w:jc w:val="center"/>
        <w:rPr>
          <w:rFonts w:ascii="Arial" w:hAnsi="Arial" w:cs="Arial"/>
          <w:b/>
          <w:sz w:val="28"/>
          <w:szCs w:val="28"/>
        </w:rPr>
      </w:pPr>
      <w:r w:rsidRPr="00BA6FAB">
        <w:rPr>
          <w:rFonts w:ascii="Arial" w:hAnsi="Arial" w:cs="Arial"/>
          <w:b/>
        </w:rPr>
        <w:br w:type="page"/>
      </w:r>
      <w:r w:rsidR="00FD35C2" w:rsidRPr="00467B01">
        <w:rPr>
          <w:rFonts w:ascii="Arial" w:hAnsi="Arial" w:cs="Arial"/>
          <w:b/>
          <w:color w:val="008000"/>
          <w:sz w:val="28"/>
          <w:szCs w:val="28"/>
        </w:rPr>
        <w:lastRenderedPageBreak/>
        <w:t>IMPEGNATIVA DELL'OPERATORE</w:t>
      </w:r>
    </w:p>
    <w:p w14:paraId="33F7F104" w14:textId="77777777" w:rsidR="00BB7DD1" w:rsidRPr="00BA6FAB" w:rsidRDefault="00BB7DD1" w:rsidP="00BB7DD1">
      <w:pPr>
        <w:pStyle w:val="Corpodeltesto2"/>
        <w:spacing w:line="360" w:lineRule="auto"/>
        <w:rPr>
          <w:rFonts w:cs="Arial"/>
          <w:b w:val="0"/>
        </w:rPr>
      </w:pPr>
    </w:p>
    <w:p w14:paraId="49E60264" w14:textId="77777777" w:rsidR="00FD35C2" w:rsidRPr="00BA6FAB" w:rsidRDefault="00FD35C2" w:rsidP="00BB7DD1">
      <w:pPr>
        <w:pStyle w:val="Corpodeltesto2"/>
        <w:spacing w:line="360" w:lineRule="auto"/>
        <w:rPr>
          <w:rFonts w:cs="Arial"/>
          <w:b w:val="0"/>
        </w:rPr>
      </w:pPr>
      <w:r w:rsidRPr="00BA6FAB">
        <w:rPr>
          <w:rFonts w:cs="Arial"/>
          <w:b w:val="0"/>
        </w:rPr>
        <w:t>Il</w:t>
      </w:r>
      <w:r w:rsidR="00BB7DD1" w:rsidRPr="00BA6FAB">
        <w:rPr>
          <w:rFonts w:cs="Arial"/>
          <w:b w:val="0"/>
        </w:rPr>
        <w:t xml:space="preserve"> </w:t>
      </w:r>
      <w:r w:rsidRPr="00BA6FAB">
        <w:rPr>
          <w:rFonts w:cs="Arial"/>
          <w:b w:val="0"/>
        </w:rPr>
        <w:t>sottoscritto</w:t>
      </w:r>
      <w:r w:rsidR="00A70002" w:rsidRPr="00BA6FAB">
        <w:rPr>
          <w:rFonts w:cs="Arial"/>
          <w:b w:val="0"/>
        </w:rPr>
        <w:t xml:space="preserve"> </w:t>
      </w:r>
      <w:r w:rsidR="005B5BEB" w:rsidRPr="00BA6FAB">
        <w:rPr>
          <w:rFonts w:cs="Arial"/>
          <w:b w:val="0"/>
        </w:rPr>
        <w:fldChar w:fldCharType="begin">
          <w:ffData>
            <w:name w:val=""/>
            <w:enabled/>
            <w:calcOnExit w:val="0"/>
            <w:textInput/>
          </w:ffData>
        </w:fldChar>
      </w:r>
      <w:r w:rsidR="005B5BEB" w:rsidRPr="00BA6FAB">
        <w:rPr>
          <w:rFonts w:cs="Arial"/>
          <w:b w:val="0"/>
        </w:rPr>
        <w:instrText xml:space="preserve"> FORMTEXT </w:instrText>
      </w:r>
      <w:r w:rsidR="005B5BEB" w:rsidRPr="00BA6FAB">
        <w:rPr>
          <w:rFonts w:cs="Arial"/>
          <w:b w:val="0"/>
        </w:rPr>
      </w:r>
      <w:r w:rsidR="005B5BEB" w:rsidRPr="00BA6FAB">
        <w:rPr>
          <w:rFonts w:cs="Arial"/>
          <w:b w:val="0"/>
        </w:rPr>
        <w:fldChar w:fldCharType="separate"/>
      </w:r>
      <w:r w:rsidR="005B5BEB" w:rsidRPr="00BA6FAB">
        <w:rPr>
          <w:rFonts w:cs="Arial"/>
          <w:b w:val="0"/>
          <w:noProof/>
        </w:rPr>
        <w:t> </w:t>
      </w:r>
      <w:r w:rsidR="005B5BEB" w:rsidRPr="00BA6FAB">
        <w:rPr>
          <w:rFonts w:cs="Arial"/>
          <w:b w:val="0"/>
          <w:noProof/>
        </w:rPr>
        <w:t> </w:t>
      </w:r>
      <w:r w:rsidR="005B5BEB" w:rsidRPr="00BA6FAB">
        <w:rPr>
          <w:rFonts w:cs="Arial"/>
          <w:b w:val="0"/>
          <w:noProof/>
        </w:rPr>
        <w:t> </w:t>
      </w:r>
      <w:r w:rsidR="005B5BEB" w:rsidRPr="00BA6FAB">
        <w:rPr>
          <w:rFonts w:cs="Arial"/>
          <w:b w:val="0"/>
          <w:noProof/>
        </w:rPr>
        <w:t> </w:t>
      </w:r>
      <w:r w:rsidR="005B5BEB" w:rsidRPr="00BA6FAB">
        <w:rPr>
          <w:rFonts w:cs="Arial"/>
          <w:b w:val="0"/>
          <w:noProof/>
        </w:rPr>
        <w:t> </w:t>
      </w:r>
      <w:r w:rsidR="005B5BEB" w:rsidRPr="00BA6FAB">
        <w:rPr>
          <w:rFonts w:cs="Arial"/>
          <w:b w:val="0"/>
        </w:rPr>
        <w:fldChar w:fldCharType="end"/>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Pr="00BA6FAB">
        <w:rPr>
          <w:rFonts w:cs="Arial"/>
          <w:b w:val="0"/>
        </w:rPr>
        <w:t xml:space="preserve"> in qualità di legale rappresentante dell'azienda si impegna a: </w:t>
      </w:r>
    </w:p>
    <w:p w14:paraId="17F68B4D"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effettuare le operazioni conformemente al disposto del Reg. CE 834/07, Reg. CE 889/08 e s.m. e i. e M0203ES ove applicabile</w:t>
      </w:r>
    </w:p>
    <w:p w14:paraId="684ABBB2" w14:textId="264A990F"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accettare, in caso di infrazioni</w:t>
      </w:r>
      <w:r w:rsidR="00425754">
        <w:rPr>
          <w:rFonts w:ascii="Arial" w:hAnsi="Arial" w:cs="Arial"/>
        </w:rPr>
        <w:t>,</w:t>
      </w:r>
      <w:r w:rsidRPr="00467B01">
        <w:rPr>
          <w:rFonts w:ascii="Arial" w:hAnsi="Arial" w:cs="Arial"/>
        </w:rPr>
        <w:t xml:space="preserve"> irregolarità</w:t>
      </w:r>
      <w:r w:rsidR="00425754">
        <w:rPr>
          <w:rFonts w:ascii="Arial" w:hAnsi="Arial" w:cs="Arial"/>
        </w:rPr>
        <w:t xml:space="preserve"> o inosservanze</w:t>
      </w:r>
      <w:r w:rsidRPr="00467B01">
        <w:rPr>
          <w:rFonts w:ascii="Arial" w:hAnsi="Arial" w:cs="Arial"/>
        </w:rPr>
        <w:t>, che siano applicate le misure di cui ai regolamenti sopracitati.</w:t>
      </w:r>
    </w:p>
    <w:p w14:paraId="160F9ABF"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accettare, se del caso, di informare per iscritto gli acquirenti del prodotto per far sì che le indicazioni relative al metodo di produzione biologico siano soppresse da tale produzione</w:t>
      </w:r>
      <w:r w:rsidRPr="00467B01">
        <w:rPr>
          <w:rFonts w:ascii="Arial" w:hAnsi="Arial" w:cs="Arial"/>
          <w:i/>
        </w:rPr>
        <w:t xml:space="preserve">; </w:t>
      </w:r>
    </w:p>
    <w:p w14:paraId="6FB04742"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 xml:space="preserve">a garantire adeguata formazione del personale sulle buone pratiche di lavorazione delle produzioni biologiche; </w:t>
      </w:r>
    </w:p>
    <w:p w14:paraId="58AA9FD1" w14:textId="3CABC3C7" w:rsidR="005B5BEB" w:rsidRPr="00467B01" w:rsidRDefault="00BA6FAB" w:rsidP="005B5BEB">
      <w:pPr>
        <w:numPr>
          <w:ilvl w:val="0"/>
          <w:numId w:val="2"/>
        </w:numPr>
        <w:spacing w:before="60"/>
        <w:ind w:left="357" w:hanging="357"/>
        <w:jc w:val="both"/>
        <w:rPr>
          <w:rFonts w:ascii="Arial" w:hAnsi="Arial" w:cs="Arial"/>
        </w:rPr>
      </w:pPr>
      <w:r>
        <w:rPr>
          <w:rFonts w:ascii="Arial" w:hAnsi="Arial" w:cs="Arial"/>
        </w:rPr>
        <w:t>ad aggiornare lCEA</w:t>
      </w:r>
      <w:r w:rsidR="005B5BEB" w:rsidRPr="00467B01">
        <w:rPr>
          <w:rFonts w:ascii="Arial" w:hAnsi="Arial" w:cs="Arial"/>
        </w:rPr>
        <w:t xml:space="preserve"> tempestivamente su ogni variazione dei dati contenuti nella presente relazione e nei documenti allegati.</w:t>
      </w:r>
    </w:p>
    <w:p w14:paraId="24C2040C"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 dare, al fine di consentire le ispezioni, libero accesso al personale di ICEA ad ogni reparto dell’unità e degli stabilimenti, ai libri contabili e ai relativi documenti giustificativi, sia nel corso di visite programmate che di visite senza preavviso.</w:t>
      </w:r>
    </w:p>
    <w:p w14:paraId="42220226" w14:textId="77777777" w:rsidR="00A70002" w:rsidRPr="00BA6FAB" w:rsidRDefault="00A70002" w:rsidP="00A70002">
      <w:pPr>
        <w:ind w:left="357"/>
        <w:jc w:val="both"/>
        <w:rPr>
          <w:rFonts w:ascii="Arial" w:hAnsi="Arial" w:cs="Arial"/>
        </w:rPr>
      </w:pPr>
    </w:p>
    <w:p w14:paraId="2DB931B7" w14:textId="77777777" w:rsidR="00FD35C2" w:rsidRPr="00BA6FAB" w:rsidRDefault="00FD35C2">
      <w:pPr>
        <w:spacing w:line="360" w:lineRule="auto"/>
        <w:ind w:left="-142" w:right="-143"/>
        <w:rPr>
          <w:rFonts w:ascii="Arial" w:hAnsi="Arial" w:cs="Arial"/>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79"/>
        <w:gridCol w:w="6636"/>
      </w:tblGrid>
      <w:tr w:rsidR="008A7DC4" w:rsidRPr="00467B01" w14:paraId="1B9BC541" w14:textId="77777777" w:rsidTr="008A7DC4">
        <w:tc>
          <w:tcPr>
            <w:tcW w:w="3047" w:type="dxa"/>
          </w:tcPr>
          <w:p w14:paraId="34B4FF04" w14:textId="77777777" w:rsidR="008A7DC4" w:rsidRPr="00467B01" w:rsidRDefault="008A7DC4" w:rsidP="008A7DC4">
            <w:pPr>
              <w:spacing w:before="40" w:after="40"/>
              <w:jc w:val="both"/>
              <w:rPr>
                <w:rFonts w:ascii="Arial" w:hAnsi="Arial" w:cs="Arial"/>
                <w:bCs/>
              </w:rPr>
            </w:pPr>
          </w:p>
          <w:p w14:paraId="1EA80583" w14:textId="77777777" w:rsidR="008A7DC4" w:rsidRPr="00467B01" w:rsidRDefault="008A7DC4" w:rsidP="008A7DC4">
            <w:pPr>
              <w:spacing w:before="40" w:after="40"/>
              <w:jc w:val="both"/>
              <w:rPr>
                <w:rFonts w:ascii="Arial" w:hAnsi="Arial" w:cs="Arial"/>
                <w:bCs/>
              </w:rPr>
            </w:pPr>
            <w:r w:rsidRPr="00467B01">
              <w:rPr>
                <w:rFonts w:ascii="Arial" w:hAnsi="Arial" w:cs="Arial"/>
                <w:bCs/>
              </w:rPr>
              <w:t xml:space="preserve">Data: </w:t>
            </w:r>
            <w:r w:rsidR="00B7588F" w:rsidRPr="000F341A">
              <w:rPr>
                <w:rFonts w:ascii="Arial" w:hAnsi="Arial" w:cs="Arial"/>
                <w:b/>
                <w:u w:val="single"/>
              </w:rPr>
              <w:fldChar w:fldCharType="begin">
                <w:ffData>
                  <w:name w:val=""/>
                  <w:enabled/>
                  <w:calcOnExit w:val="0"/>
                  <w:textInput/>
                </w:ffData>
              </w:fldChar>
            </w:r>
            <w:r w:rsidR="00B7588F" w:rsidRPr="00467B01">
              <w:rPr>
                <w:rFonts w:ascii="Arial" w:hAnsi="Arial" w:cs="Arial"/>
                <w:b/>
                <w:u w:val="single"/>
              </w:rPr>
              <w:instrText xml:space="preserve"> FORMTEXT </w:instrText>
            </w:r>
            <w:r w:rsidR="00B7588F" w:rsidRPr="000F341A">
              <w:rPr>
                <w:rFonts w:ascii="Arial" w:hAnsi="Arial" w:cs="Arial"/>
                <w:b/>
                <w:u w:val="single"/>
              </w:rPr>
            </w:r>
            <w:r w:rsidR="00B7588F" w:rsidRPr="000F341A">
              <w:rPr>
                <w:rFonts w:ascii="Arial" w:hAnsi="Arial" w:cs="Arial"/>
                <w:b/>
                <w:u w:val="single"/>
              </w:rPr>
              <w:fldChar w:fldCharType="separate"/>
            </w:r>
            <w:r w:rsidR="00B7588F" w:rsidRPr="00467B01">
              <w:rPr>
                <w:rFonts w:ascii="Arial" w:hAnsi="Arial" w:cs="Arial"/>
                <w:b/>
                <w:noProof/>
                <w:u w:val="single"/>
              </w:rPr>
              <w:t> </w:t>
            </w:r>
            <w:r w:rsidR="00B7588F" w:rsidRPr="00467B01">
              <w:rPr>
                <w:rFonts w:ascii="Arial" w:hAnsi="Arial" w:cs="Arial"/>
                <w:b/>
                <w:noProof/>
                <w:u w:val="single"/>
              </w:rPr>
              <w:t> </w:t>
            </w:r>
            <w:r w:rsidR="00B7588F" w:rsidRPr="00467B01">
              <w:rPr>
                <w:rFonts w:ascii="Arial" w:hAnsi="Arial" w:cs="Arial"/>
                <w:b/>
                <w:noProof/>
                <w:u w:val="single"/>
              </w:rPr>
              <w:t> </w:t>
            </w:r>
            <w:r w:rsidR="00B7588F" w:rsidRPr="00467B01">
              <w:rPr>
                <w:rFonts w:ascii="Arial" w:hAnsi="Arial" w:cs="Arial"/>
                <w:b/>
                <w:noProof/>
                <w:u w:val="single"/>
              </w:rPr>
              <w:t> </w:t>
            </w:r>
            <w:r w:rsidR="00B7588F" w:rsidRPr="00467B01">
              <w:rPr>
                <w:rFonts w:ascii="Arial" w:hAnsi="Arial" w:cs="Arial"/>
                <w:b/>
                <w:noProof/>
                <w:u w:val="single"/>
              </w:rPr>
              <w:t> </w:t>
            </w:r>
            <w:r w:rsidR="00B7588F" w:rsidRPr="000F341A">
              <w:rPr>
                <w:rFonts w:ascii="Arial" w:hAnsi="Arial" w:cs="Arial"/>
                <w:b/>
                <w:u w:val="single"/>
              </w:rPr>
              <w:fldChar w:fldCharType="end"/>
            </w:r>
            <w:r w:rsidR="00B7588F" w:rsidRPr="00467B01">
              <w:rPr>
                <w:rFonts w:ascii="Arial" w:hAnsi="Arial" w:cs="Arial"/>
                <w:b/>
                <w:u w:val="single"/>
              </w:rPr>
              <w:tab/>
            </w:r>
            <w:r w:rsidR="00B7588F" w:rsidRPr="00467B01">
              <w:rPr>
                <w:rFonts w:ascii="Arial" w:hAnsi="Arial" w:cs="Arial"/>
                <w:b/>
                <w:u w:val="single"/>
              </w:rPr>
              <w:tab/>
            </w:r>
          </w:p>
        </w:tc>
        <w:tc>
          <w:tcPr>
            <w:tcW w:w="6804" w:type="dxa"/>
          </w:tcPr>
          <w:p w14:paraId="2EE829E3" w14:textId="2CD578FF" w:rsidR="008A7DC4" w:rsidRPr="00467B01" w:rsidRDefault="008A7DC4" w:rsidP="008A7DC4">
            <w:pPr>
              <w:spacing w:before="40" w:after="40"/>
              <w:jc w:val="both"/>
              <w:rPr>
                <w:rFonts w:ascii="Arial" w:hAnsi="Arial" w:cs="Arial"/>
                <w:bCs/>
              </w:rPr>
            </w:pPr>
            <w:r w:rsidRPr="00467B01">
              <w:rPr>
                <w:rFonts w:ascii="Arial" w:hAnsi="Arial" w:cs="Arial"/>
                <w:bCs/>
              </w:rPr>
              <w:t>Timbro e firma</w:t>
            </w:r>
            <w:r w:rsidR="00D15984">
              <w:rPr>
                <w:rFonts w:ascii="Arial" w:hAnsi="Arial" w:cs="Arial"/>
                <w:bCs/>
              </w:rPr>
              <w:t xml:space="preserve"> dell’operatore</w:t>
            </w:r>
          </w:p>
        </w:tc>
      </w:tr>
    </w:tbl>
    <w:p w14:paraId="41EB15A5" w14:textId="77777777" w:rsidR="008A7DC4" w:rsidRPr="00467B01" w:rsidRDefault="008A7DC4" w:rsidP="009F1862">
      <w:pPr>
        <w:rPr>
          <w:rFonts w:ascii="Arial" w:hAnsi="Arial" w:cs="Arial"/>
        </w:rPr>
      </w:pPr>
    </w:p>
    <w:p w14:paraId="1F8F5063" w14:textId="1E8809B4" w:rsidR="005B1B4C" w:rsidRDefault="005B1B4C" w:rsidP="005B1B4C"/>
    <w:p w14:paraId="63E91335" w14:textId="77777777" w:rsidR="005B1B4C" w:rsidRDefault="005B1B4C" w:rsidP="005B1B4C"/>
    <w:p w14:paraId="2369E629" w14:textId="77777777" w:rsidR="005B1B4C" w:rsidRPr="00D1703A" w:rsidRDefault="005B1B4C" w:rsidP="005B1B4C">
      <w:pPr>
        <w:pStyle w:val="Titolo7"/>
        <w:shd w:val="clear" w:color="auto" w:fill="EDEDED" w:themeFill="accent3" w:themeFillTint="33"/>
        <w:jc w:val="center"/>
        <w:rPr>
          <w:rFonts w:cs="Arial"/>
          <w:b w:val="0"/>
          <w:color w:val="008000"/>
          <w:sz w:val="28"/>
          <w:szCs w:val="28"/>
        </w:rPr>
      </w:pPr>
      <w:r w:rsidRPr="00D1703A">
        <w:rPr>
          <w:rFonts w:cs="Arial"/>
          <w:color w:val="008000"/>
          <w:sz w:val="28"/>
          <w:szCs w:val="28"/>
        </w:rPr>
        <w:t>SPAZIO RISERVATO ALL’ORGANISMO DI CONTROLLO</w:t>
      </w:r>
    </w:p>
    <w:p w14:paraId="30AF6FBD" w14:textId="77777777" w:rsidR="005B1B4C" w:rsidRPr="00680D3C" w:rsidRDefault="005B1B4C" w:rsidP="005B1B4C">
      <w:pPr>
        <w:ind w:left="-142" w:right="-143"/>
        <w:jc w:val="right"/>
        <w:rPr>
          <w:rFonts w:ascii="Arial" w:hAnsi="Arial" w:cs="Arial"/>
          <w:sz w:val="10"/>
          <w:szCs w:val="10"/>
        </w:rPr>
      </w:pPr>
    </w:p>
    <w:tbl>
      <w:tblPr>
        <w:tblW w:w="9563" w:type="dxa"/>
        <w:tblInd w:w="70" w:type="dxa"/>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Layout w:type="fixed"/>
        <w:tblCellMar>
          <w:left w:w="70" w:type="dxa"/>
          <w:right w:w="70" w:type="dxa"/>
        </w:tblCellMar>
        <w:tblLook w:val="0000" w:firstRow="0" w:lastRow="0" w:firstColumn="0" w:lastColumn="0" w:noHBand="0" w:noVBand="0"/>
      </w:tblPr>
      <w:tblGrid>
        <w:gridCol w:w="9563"/>
      </w:tblGrid>
      <w:tr w:rsidR="005B1B4C" w:rsidRPr="009F1862" w14:paraId="42249CCD" w14:textId="77777777" w:rsidTr="005B1B4C">
        <w:trPr>
          <w:trHeight w:val="298"/>
        </w:trPr>
        <w:tc>
          <w:tcPr>
            <w:tcW w:w="9563" w:type="dxa"/>
          </w:tcPr>
          <w:p w14:paraId="555E6C04" w14:textId="77777777" w:rsidR="005B1B4C" w:rsidRDefault="005B1B4C" w:rsidP="005B1B4C">
            <w:pPr>
              <w:pStyle w:val="Titolo1"/>
              <w:rPr>
                <w:sz w:val="22"/>
                <w:szCs w:val="22"/>
              </w:rPr>
            </w:pPr>
            <w:r w:rsidRPr="009F1862">
              <w:rPr>
                <w:sz w:val="22"/>
                <w:szCs w:val="22"/>
              </w:rPr>
              <w:t xml:space="preserve">Valutazione </w:t>
            </w:r>
            <w:r>
              <w:rPr>
                <w:sz w:val="22"/>
                <w:szCs w:val="22"/>
              </w:rPr>
              <w:t>del TCS ICEA (in fase di riesame della domanda)</w:t>
            </w:r>
          </w:p>
          <w:p w14:paraId="2262C4CC" w14:textId="77777777" w:rsidR="005B1B4C" w:rsidRPr="000B1180" w:rsidRDefault="005B1B4C" w:rsidP="005B1B4C">
            <w:pPr>
              <w:jc w:val="center"/>
              <w:rPr>
                <w:rFonts w:ascii="Arial" w:hAnsi="Arial" w:cs="Arial"/>
              </w:rPr>
            </w:pPr>
            <w:r w:rsidRPr="000B1180">
              <w:rPr>
                <w:rFonts w:ascii="Arial" w:hAnsi="Arial" w:cs="Arial"/>
                <w:i/>
              </w:rPr>
              <w:t>Verifica documentale dei requisiti minimi di conformità alla normativa</w:t>
            </w:r>
          </w:p>
        </w:tc>
      </w:tr>
      <w:tr w:rsidR="005B1B4C" w:rsidRPr="00551228" w14:paraId="4C6C2A42" w14:textId="77777777" w:rsidTr="005B1B4C">
        <w:trPr>
          <w:trHeight w:val="462"/>
        </w:trPr>
        <w:tc>
          <w:tcPr>
            <w:tcW w:w="9563" w:type="dxa"/>
          </w:tcPr>
          <w:p w14:paraId="11A04462" w14:textId="77777777" w:rsidR="005B1B4C" w:rsidRPr="00551228" w:rsidRDefault="005B1B4C" w:rsidP="005B1B4C">
            <w:pPr>
              <w:spacing w:before="120" w:after="120"/>
              <w:jc w:val="center"/>
              <w:rPr>
                <w:rFonts w:ascii="Arial" w:hAnsi="Arial" w:cs="Arial"/>
                <w:sz w:val="22"/>
                <w:szCs w:val="22"/>
              </w:rPr>
            </w:pP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E34E70">
              <w:rPr>
                <w:rFonts w:ascii="Arial" w:hAnsi="Arial" w:cs="Arial"/>
                <w:sz w:val="22"/>
                <w:szCs w:val="22"/>
              </w:rPr>
            </w:r>
            <w:r w:rsidR="00E34E70">
              <w:rPr>
                <w:rFonts w:ascii="Arial" w:hAnsi="Arial" w:cs="Arial"/>
                <w:sz w:val="22"/>
                <w:szCs w:val="22"/>
              </w:rPr>
              <w:fldChar w:fldCharType="separate"/>
            </w:r>
            <w:r w:rsidRPr="00680D3C">
              <w:rPr>
                <w:rFonts w:ascii="Arial" w:hAnsi="Arial" w:cs="Arial"/>
                <w:sz w:val="22"/>
                <w:szCs w:val="22"/>
              </w:rPr>
              <w:fldChar w:fldCharType="end"/>
            </w:r>
            <w:r w:rsidRPr="00551228">
              <w:rPr>
                <w:rFonts w:ascii="Arial" w:hAnsi="Arial" w:cs="Arial"/>
                <w:sz w:val="22"/>
                <w:szCs w:val="22"/>
              </w:rPr>
              <w:t xml:space="preserve"> SODDISFACENTE                          </w:t>
            </w: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E34E70">
              <w:rPr>
                <w:rFonts w:ascii="Arial" w:hAnsi="Arial" w:cs="Arial"/>
                <w:sz w:val="22"/>
                <w:szCs w:val="22"/>
              </w:rPr>
            </w:r>
            <w:r w:rsidR="00E34E70">
              <w:rPr>
                <w:rFonts w:ascii="Arial" w:hAnsi="Arial" w:cs="Arial"/>
                <w:sz w:val="22"/>
                <w:szCs w:val="22"/>
              </w:rPr>
              <w:fldChar w:fldCharType="separate"/>
            </w:r>
            <w:r w:rsidRPr="00680D3C">
              <w:rPr>
                <w:rFonts w:ascii="Arial" w:hAnsi="Arial" w:cs="Arial"/>
                <w:sz w:val="22"/>
                <w:szCs w:val="22"/>
              </w:rPr>
              <w:fldChar w:fldCharType="end"/>
            </w:r>
            <w:r w:rsidRPr="00551228">
              <w:rPr>
                <w:rFonts w:ascii="Arial" w:hAnsi="Arial" w:cs="Arial"/>
                <w:sz w:val="22"/>
                <w:szCs w:val="22"/>
              </w:rPr>
              <w:t xml:space="preserve"> INSODDISFACENTE</w:t>
            </w:r>
          </w:p>
        </w:tc>
      </w:tr>
      <w:tr w:rsidR="005B1B4C" w:rsidRPr="009F1862" w14:paraId="081D82FA" w14:textId="77777777" w:rsidTr="005B1B4C">
        <w:trPr>
          <w:trHeight w:val="565"/>
        </w:trPr>
        <w:tc>
          <w:tcPr>
            <w:tcW w:w="9563" w:type="dxa"/>
          </w:tcPr>
          <w:p w14:paraId="6C9E0AD4" w14:textId="77777777" w:rsidR="005B1B4C" w:rsidRDefault="005B1B4C" w:rsidP="005B1B4C">
            <w:pPr>
              <w:rPr>
                <w:rFonts w:ascii="Arial" w:hAnsi="Arial" w:cs="Arial"/>
                <w:i/>
              </w:rPr>
            </w:pPr>
            <w:r>
              <w:rPr>
                <w:rFonts w:ascii="Arial" w:hAnsi="Arial" w:cs="Arial"/>
                <w:i/>
              </w:rPr>
              <w:t>Note e osservazioni</w:t>
            </w:r>
            <w:r w:rsidRPr="009F1862">
              <w:rPr>
                <w:rFonts w:ascii="Arial" w:hAnsi="Arial" w:cs="Arial"/>
                <w:i/>
              </w:rPr>
              <w:t>:</w:t>
            </w:r>
          </w:p>
          <w:p w14:paraId="06125397" w14:textId="77777777" w:rsidR="005B1B4C" w:rsidRPr="009F1862" w:rsidRDefault="005B1B4C" w:rsidP="005B1B4C">
            <w:pPr>
              <w:rPr>
                <w:rFonts w:ascii="Arial" w:hAnsi="Arial" w:cs="Arial"/>
                <w:sz w:val="22"/>
                <w:szCs w:val="22"/>
              </w:rPr>
            </w:pPr>
            <w:r w:rsidRPr="00680D3C">
              <w:rPr>
                <w:rFonts w:cs="Arial"/>
                <w:b/>
              </w:rPr>
              <w:fldChar w:fldCharType="begin">
                <w:ffData>
                  <w:name w:val=""/>
                  <w:enabled/>
                  <w:calcOnExit w:val="0"/>
                  <w:textInput/>
                </w:ffData>
              </w:fldChar>
            </w:r>
            <w:r w:rsidRPr="00680D3C">
              <w:rPr>
                <w:rFonts w:cs="Arial"/>
                <w:b/>
              </w:rPr>
              <w:instrText xml:space="preserve"> FORMTEXT </w:instrText>
            </w:r>
            <w:r w:rsidRPr="00680D3C">
              <w:rPr>
                <w:rFonts w:cs="Arial"/>
                <w:b/>
              </w:rPr>
            </w:r>
            <w:r w:rsidRPr="00680D3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680D3C">
              <w:rPr>
                <w:rFonts w:cs="Arial"/>
                <w:b/>
              </w:rPr>
              <w:fldChar w:fldCharType="end"/>
            </w:r>
          </w:p>
        </w:tc>
      </w:tr>
    </w:tbl>
    <w:p w14:paraId="6F36705B" w14:textId="77777777" w:rsidR="005B1B4C" w:rsidRPr="009F1862" w:rsidRDefault="005B1B4C" w:rsidP="005B1B4C">
      <w:pPr>
        <w:pStyle w:val="Normale1"/>
        <w:tabs>
          <w:tab w:val="clear" w:pos="0"/>
        </w:tabs>
        <w:rPr>
          <w:rFonts w:cs="Arial"/>
          <w:sz w:val="22"/>
          <w:szCs w:val="22"/>
        </w:rPr>
      </w:pPr>
    </w:p>
    <w:tbl>
      <w:tblPr>
        <w:tblW w:w="0" w:type="auto"/>
        <w:tblInd w:w="52" w:type="dxa"/>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32"/>
        <w:gridCol w:w="6631"/>
      </w:tblGrid>
      <w:tr w:rsidR="005B1B4C" w:rsidRPr="009F1862" w14:paraId="3704A132" w14:textId="77777777" w:rsidTr="005B1B4C">
        <w:tc>
          <w:tcPr>
            <w:tcW w:w="2932" w:type="dxa"/>
          </w:tcPr>
          <w:p w14:paraId="16815476" w14:textId="77777777" w:rsidR="005B1B4C" w:rsidRPr="009F1862" w:rsidRDefault="005B1B4C" w:rsidP="005B1B4C">
            <w:pPr>
              <w:spacing w:before="40" w:after="40"/>
              <w:jc w:val="both"/>
              <w:rPr>
                <w:rFonts w:ascii="Arial" w:hAnsi="Arial" w:cs="Arial"/>
                <w:bCs/>
              </w:rPr>
            </w:pPr>
          </w:p>
          <w:p w14:paraId="7A920104" w14:textId="77777777" w:rsidR="005B1B4C" w:rsidRPr="009F1862" w:rsidRDefault="005B1B4C" w:rsidP="005B1B4C">
            <w:pPr>
              <w:spacing w:before="40" w:after="40"/>
              <w:jc w:val="both"/>
              <w:rPr>
                <w:rFonts w:ascii="Arial" w:hAnsi="Arial" w:cs="Arial"/>
                <w:bCs/>
              </w:rPr>
            </w:pPr>
            <w:r w:rsidRPr="009F1862">
              <w:rPr>
                <w:rFonts w:ascii="Arial" w:hAnsi="Arial" w:cs="Arial"/>
                <w:bCs/>
              </w:rPr>
              <w:t xml:space="preserve">Data: </w:t>
            </w:r>
            <w:r w:rsidRPr="009F1862">
              <w:rPr>
                <w:rFonts w:ascii="Arial" w:hAnsi="Arial" w:cs="Arial"/>
                <w:b/>
                <w:u w:val="single"/>
              </w:rPr>
              <w:fldChar w:fldCharType="begin">
                <w:ffData>
                  <w:name w:val=""/>
                  <w:enabled/>
                  <w:calcOnExit w:val="0"/>
                  <w:textInput/>
                </w:ffData>
              </w:fldChar>
            </w:r>
            <w:r w:rsidRPr="009F1862">
              <w:rPr>
                <w:rFonts w:ascii="Arial" w:hAnsi="Arial" w:cs="Arial"/>
                <w:b/>
                <w:u w:val="single"/>
              </w:rPr>
              <w:instrText xml:space="preserve"> FORMTEXT </w:instrText>
            </w:r>
            <w:r w:rsidRPr="009F1862">
              <w:rPr>
                <w:rFonts w:ascii="Arial" w:hAnsi="Arial" w:cs="Arial"/>
                <w:b/>
                <w:u w:val="single"/>
              </w:rPr>
            </w:r>
            <w:r w:rsidRPr="009F1862">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sidRPr="009F1862">
              <w:rPr>
                <w:rFonts w:ascii="Arial" w:hAnsi="Arial" w:cs="Arial"/>
                <w:b/>
                <w:u w:val="single"/>
              </w:rPr>
              <w:fldChar w:fldCharType="end"/>
            </w:r>
            <w:r w:rsidRPr="009F1862">
              <w:rPr>
                <w:rFonts w:ascii="Arial" w:hAnsi="Arial" w:cs="Arial"/>
                <w:b/>
                <w:u w:val="single"/>
              </w:rPr>
              <w:tab/>
            </w:r>
            <w:r w:rsidRPr="009F1862">
              <w:rPr>
                <w:rFonts w:ascii="Arial" w:hAnsi="Arial" w:cs="Arial"/>
                <w:b/>
                <w:u w:val="single"/>
              </w:rPr>
              <w:tab/>
            </w:r>
          </w:p>
        </w:tc>
        <w:tc>
          <w:tcPr>
            <w:tcW w:w="6631" w:type="dxa"/>
          </w:tcPr>
          <w:p w14:paraId="4E3DE19A" w14:textId="77777777" w:rsidR="005B1B4C" w:rsidRPr="009F1862" w:rsidRDefault="005B1B4C" w:rsidP="005B1B4C">
            <w:pPr>
              <w:spacing w:before="40" w:after="40"/>
              <w:jc w:val="both"/>
              <w:rPr>
                <w:rFonts w:ascii="Arial" w:hAnsi="Arial" w:cs="Arial"/>
                <w:bCs/>
              </w:rPr>
            </w:pPr>
            <w:r w:rsidRPr="009F1862">
              <w:rPr>
                <w:rFonts w:ascii="Arial" w:hAnsi="Arial" w:cs="Arial"/>
                <w:bCs/>
              </w:rPr>
              <w:t>Timbro e firma</w:t>
            </w:r>
          </w:p>
        </w:tc>
      </w:tr>
    </w:tbl>
    <w:p w14:paraId="47A8C33F" w14:textId="77777777" w:rsidR="005B1B4C" w:rsidRDefault="005B1B4C" w:rsidP="005B1B4C">
      <w:pPr>
        <w:pStyle w:val="Normale1"/>
        <w:tabs>
          <w:tab w:val="clear" w:pos="0"/>
        </w:tabs>
        <w:jc w:val="right"/>
        <w:rPr>
          <w:rFonts w:cs="Arial"/>
          <w:i/>
          <w:iCs/>
          <w:sz w:val="18"/>
          <w:szCs w:val="18"/>
        </w:rPr>
      </w:pPr>
    </w:p>
    <w:tbl>
      <w:tblPr>
        <w:tblW w:w="9563" w:type="dxa"/>
        <w:tblInd w:w="70" w:type="dxa"/>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Layout w:type="fixed"/>
        <w:tblCellMar>
          <w:left w:w="70" w:type="dxa"/>
          <w:right w:w="70" w:type="dxa"/>
        </w:tblCellMar>
        <w:tblLook w:val="0000" w:firstRow="0" w:lastRow="0" w:firstColumn="0" w:lastColumn="0" w:noHBand="0" w:noVBand="0"/>
      </w:tblPr>
      <w:tblGrid>
        <w:gridCol w:w="9563"/>
      </w:tblGrid>
      <w:tr w:rsidR="005B1B4C" w:rsidRPr="009F1862" w14:paraId="310EEC91" w14:textId="77777777" w:rsidTr="005B1B4C">
        <w:trPr>
          <w:trHeight w:val="298"/>
        </w:trPr>
        <w:tc>
          <w:tcPr>
            <w:tcW w:w="9563" w:type="dxa"/>
          </w:tcPr>
          <w:p w14:paraId="305717B0" w14:textId="77777777" w:rsidR="005B1B4C" w:rsidRDefault="005B1B4C" w:rsidP="005B1B4C">
            <w:pPr>
              <w:pStyle w:val="Titolo1"/>
              <w:rPr>
                <w:sz w:val="22"/>
                <w:szCs w:val="22"/>
              </w:rPr>
            </w:pPr>
            <w:r w:rsidRPr="009F1862">
              <w:rPr>
                <w:sz w:val="22"/>
                <w:szCs w:val="22"/>
              </w:rPr>
              <w:t xml:space="preserve">Valutazione </w:t>
            </w:r>
            <w:r>
              <w:rPr>
                <w:sz w:val="22"/>
                <w:szCs w:val="22"/>
              </w:rPr>
              <w:t>del TC ICEA (in fase di audit presso l’operatore)</w:t>
            </w:r>
          </w:p>
          <w:p w14:paraId="18347F93" w14:textId="77777777" w:rsidR="005B1B4C" w:rsidRPr="000B1180" w:rsidRDefault="005B1B4C" w:rsidP="005B1B4C">
            <w:pPr>
              <w:jc w:val="center"/>
              <w:rPr>
                <w:rFonts w:ascii="Arial" w:hAnsi="Arial" w:cs="Arial"/>
                <w:i/>
              </w:rPr>
            </w:pPr>
            <w:r w:rsidRPr="000B1180">
              <w:rPr>
                <w:rFonts w:ascii="Arial" w:hAnsi="Arial" w:cs="Arial"/>
                <w:i/>
              </w:rPr>
              <w:t>Verifica in campo della effettiva applicazione delle misure indicate e della loro efficacia</w:t>
            </w:r>
          </w:p>
        </w:tc>
      </w:tr>
      <w:tr w:rsidR="005B1B4C" w:rsidRPr="00680D3C" w14:paraId="3217F21B" w14:textId="77777777" w:rsidTr="005B1B4C">
        <w:trPr>
          <w:trHeight w:val="462"/>
        </w:trPr>
        <w:tc>
          <w:tcPr>
            <w:tcW w:w="9563" w:type="dxa"/>
          </w:tcPr>
          <w:p w14:paraId="24963910" w14:textId="77777777" w:rsidR="005B1B4C" w:rsidRPr="00680D3C" w:rsidRDefault="005B1B4C" w:rsidP="005B1B4C">
            <w:pPr>
              <w:spacing w:before="120" w:after="120"/>
              <w:jc w:val="center"/>
              <w:rPr>
                <w:rFonts w:ascii="Arial" w:hAnsi="Arial" w:cs="Arial"/>
                <w:sz w:val="22"/>
                <w:szCs w:val="22"/>
              </w:rPr>
            </w:pP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E34E70">
              <w:rPr>
                <w:rFonts w:ascii="Arial" w:hAnsi="Arial" w:cs="Arial"/>
                <w:sz w:val="22"/>
                <w:szCs w:val="22"/>
              </w:rPr>
            </w:r>
            <w:r w:rsidR="00E34E70">
              <w:rPr>
                <w:rFonts w:ascii="Arial" w:hAnsi="Arial" w:cs="Arial"/>
                <w:sz w:val="22"/>
                <w:szCs w:val="22"/>
              </w:rPr>
              <w:fldChar w:fldCharType="separate"/>
            </w:r>
            <w:r w:rsidRPr="00680D3C">
              <w:rPr>
                <w:rFonts w:ascii="Arial" w:hAnsi="Arial" w:cs="Arial"/>
                <w:sz w:val="22"/>
                <w:szCs w:val="22"/>
              </w:rPr>
              <w:fldChar w:fldCharType="end"/>
            </w:r>
            <w:r w:rsidRPr="00680D3C">
              <w:rPr>
                <w:rFonts w:ascii="Arial" w:hAnsi="Arial" w:cs="Arial"/>
                <w:sz w:val="22"/>
                <w:szCs w:val="22"/>
              </w:rPr>
              <w:t xml:space="preserve"> SODDISFACENTE                          </w:t>
            </w: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E34E70">
              <w:rPr>
                <w:rFonts w:ascii="Arial" w:hAnsi="Arial" w:cs="Arial"/>
                <w:sz w:val="22"/>
                <w:szCs w:val="22"/>
              </w:rPr>
            </w:r>
            <w:r w:rsidR="00E34E70">
              <w:rPr>
                <w:rFonts w:ascii="Arial" w:hAnsi="Arial" w:cs="Arial"/>
                <w:sz w:val="22"/>
                <w:szCs w:val="22"/>
              </w:rPr>
              <w:fldChar w:fldCharType="separate"/>
            </w:r>
            <w:r w:rsidRPr="00680D3C">
              <w:rPr>
                <w:rFonts w:ascii="Arial" w:hAnsi="Arial" w:cs="Arial"/>
                <w:sz w:val="22"/>
                <w:szCs w:val="22"/>
              </w:rPr>
              <w:fldChar w:fldCharType="end"/>
            </w:r>
            <w:r w:rsidRPr="00680D3C">
              <w:rPr>
                <w:rFonts w:ascii="Arial" w:hAnsi="Arial" w:cs="Arial"/>
                <w:sz w:val="22"/>
                <w:szCs w:val="22"/>
              </w:rPr>
              <w:t xml:space="preserve"> INSODDISFACENTE</w:t>
            </w:r>
          </w:p>
        </w:tc>
      </w:tr>
      <w:tr w:rsidR="005B1B4C" w:rsidRPr="009F1862" w14:paraId="1149D3F9" w14:textId="77777777" w:rsidTr="005B1B4C">
        <w:trPr>
          <w:trHeight w:val="565"/>
        </w:trPr>
        <w:tc>
          <w:tcPr>
            <w:tcW w:w="9563" w:type="dxa"/>
          </w:tcPr>
          <w:p w14:paraId="5BAFC0BC" w14:textId="77777777" w:rsidR="005B1B4C" w:rsidRDefault="005B1B4C" w:rsidP="005B1B4C">
            <w:pPr>
              <w:rPr>
                <w:rFonts w:ascii="Arial" w:hAnsi="Arial" w:cs="Arial"/>
                <w:i/>
              </w:rPr>
            </w:pPr>
            <w:r>
              <w:rPr>
                <w:rFonts w:ascii="Arial" w:hAnsi="Arial" w:cs="Arial"/>
                <w:i/>
              </w:rPr>
              <w:t>Note e osservazioni</w:t>
            </w:r>
            <w:r w:rsidRPr="009F1862">
              <w:rPr>
                <w:rFonts w:ascii="Arial" w:hAnsi="Arial" w:cs="Arial"/>
                <w:i/>
              </w:rPr>
              <w:t>:</w:t>
            </w:r>
          </w:p>
          <w:p w14:paraId="0081DEB7" w14:textId="77777777" w:rsidR="005B1B4C" w:rsidRPr="009F1862" w:rsidRDefault="005B1B4C" w:rsidP="005B1B4C">
            <w:pPr>
              <w:rPr>
                <w:rFonts w:ascii="Arial" w:hAnsi="Arial" w:cs="Arial"/>
                <w:sz w:val="22"/>
                <w:szCs w:val="22"/>
              </w:rPr>
            </w:pPr>
            <w:r w:rsidRPr="00680D3C">
              <w:rPr>
                <w:rFonts w:cs="Arial"/>
                <w:b/>
              </w:rPr>
              <w:fldChar w:fldCharType="begin">
                <w:ffData>
                  <w:name w:val=""/>
                  <w:enabled/>
                  <w:calcOnExit w:val="0"/>
                  <w:textInput/>
                </w:ffData>
              </w:fldChar>
            </w:r>
            <w:r w:rsidRPr="00680D3C">
              <w:rPr>
                <w:rFonts w:cs="Arial"/>
                <w:b/>
              </w:rPr>
              <w:instrText xml:space="preserve"> FORMTEXT </w:instrText>
            </w:r>
            <w:r w:rsidRPr="00680D3C">
              <w:rPr>
                <w:rFonts w:cs="Arial"/>
                <w:b/>
              </w:rPr>
            </w:r>
            <w:r w:rsidRPr="00680D3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680D3C">
              <w:rPr>
                <w:rFonts w:cs="Arial"/>
                <w:b/>
              </w:rPr>
              <w:fldChar w:fldCharType="end"/>
            </w:r>
          </w:p>
        </w:tc>
      </w:tr>
    </w:tbl>
    <w:p w14:paraId="5855A17E" w14:textId="77777777" w:rsidR="005B1B4C" w:rsidRPr="00680D3C" w:rsidRDefault="005B1B4C" w:rsidP="005B1B4C">
      <w:pPr>
        <w:pStyle w:val="Normale1"/>
        <w:tabs>
          <w:tab w:val="clear" w:pos="0"/>
        </w:tabs>
        <w:rPr>
          <w:rFonts w:cs="Arial"/>
          <w:sz w:val="10"/>
          <w:szCs w:val="10"/>
        </w:rPr>
      </w:pPr>
    </w:p>
    <w:tbl>
      <w:tblPr>
        <w:tblW w:w="0" w:type="auto"/>
        <w:tblInd w:w="52" w:type="dxa"/>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32"/>
        <w:gridCol w:w="6631"/>
      </w:tblGrid>
      <w:tr w:rsidR="005B1B4C" w:rsidRPr="009F1862" w14:paraId="335FE682" w14:textId="77777777" w:rsidTr="005B1B4C">
        <w:tc>
          <w:tcPr>
            <w:tcW w:w="2932" w:type="dxa"/>
          </w:tcPr>
          <w:p w14:paraId="6821404A" w14:textId="77777777" w:rsidR="005B1B4C" w:rsidRPr="009F1862" w:rsidRDefault="005B1B4C" w:rsidP="005B1B4C">
            <w:pPr>
              <w:spacing w:before="40" w:after="40"/>
              <w:jc w:val="both"/>
              <w:rPr>
                <w:rFonts w:ascii="Arial" w:hAnsi="Arial" w:cs="Arial"/>
                <w:bCs/>
              </w:rPr>
            </w:pPr>
          </w:p>
          <w:p w14:paraId="5EAC5369" w14:textId="77777777" w:rsidR="005B1B4C" w:rsidRPr="009F1862" w:rsidRDefault="005B1B4C" w:rsidP="005B1B4C">
            <w:pPr>
              <w:spacing w:before="40" w:after="40"/>
              <w:jc w:val="both"/>
              <w:rPr>
                <w:rFonts w:ascii="Arial" w:hAnsi="Arial" w:cs="Arial"/>
                <w:bCs/>
              </w:rPr>
            </w:pPr>
            <w:r w:rsidRPr="009F1862">
              <w:rPr>
                <w:rFonts w:ascii="Arial" w:hAnsi="Arial" w:cs="Arial"/>
                <w:bCs/>
              </w:rPr>
              <w:t xml:space="preserve">Data: </w:t>
            </w:r>
            <w:r w:rsidRPr="009F1862">
              <w:rPr>
                <w:rFonts w:ascii="Arial" w:hAnsi="Arial" w:cs="Arial"/>
                <w:b/>
                <w:u w:val="single"/>
              </w:rPr>
              <w:fldChar w:fldCharType="begin">
                <w:ffData>
                  <w:name w:val=""/>
                  <w:enabled/>
                  <w:calcOnExit w:val="0"/>
                  <w:textInput/>
                </w:ffData>
              </w:fldChar>
            </w:r>
            <w:r w:rsidRPr="009F1862">
              <w:rPr>
                <w:rFonts w:ascii="Arial" w:hAnsi="Arial" w:cs="Arial"/>
                <w:b/>
                <w:u w:val="single"/>
              </w:rPr>
              <w:instrText xml:space="preserve"> FORMTEXT </w:instrText>
            </w:r>
            <w:r w:rsidRPr="009F1862">
              <w:rPr>
                <w:rFonts w:ascii="Arial" w:hAnsi="Arial" w:cs="Arial"/>
                <w:b/>
                <w:u w:val="single"/>
              </w:rPr>
            </w:r>
            <w:r w:rsidRPr="009F1862">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sidRPr="009F1862">
              <w:rPr>
                <w:rFonts w:ascii="Arial" w:hAnsi="Arial" w:cs="Arial"/>
                <w:b/>
                <w:u w:val="single"/>
              </w:rPr>
              <w:fldChar w:fldCharType="end"/>
            </w:r>
            <w:r w:rsidRPr="009F1862">
              <w:rPr>
                <w:rFonts w:ascii="Arial" w:hAnsi="Arial" w:cs="Arial"/>
                <w:b/>
                <w:u w:val="single"/>
              </w:rPr>
              <w:tab/>
            </w:r>
            <w:r w:rsidRPr="009F1862">
              <w:rPr>
                <w:rFonts w:ascii="Arial" w:hAnsi="Arial" w:cs="Arial"/>
                <w:b/>
                <w:u w:val="single"/>
              </w:rPr>
              <w:tab/>
            </w:r>
          </w:p>
        </w:tc>
        <w:tc>
          <w:tcPr>
            <w:tcW w:w="6631" w:type="dxa"/>
          </w:tcPr>
          <w:p w14:paraId="1408DF01" w14:textId="77777777" w:rsidR="005B1B4C" w:rsidRPr="009F1862" w:rsidRDefault="005B1B4C" w:rsidP="005B1B4C">
            <w:pPr>
              <w:spacing w:before="40" w:after="40"/>
              <w:jc w:val="both"/>
              <w:rPr>
                <w:rFonts w:ascii="Arial" w:hAnsi="Arial" w:cs="Arial"/>
                <w:bCs/>
              </w:rPr>
            </w:pPr>
            <w:r w:rsidRPr="009F1862">
              <w:rPr>
                <w:rFonts w:ascii="Arial" w:hAnsi="Arial" w:cs="Arial"/>
                <w:bCs/>
              </w:rPr>
              <w:t>Timbro e firma</w:t>
            </w:r>
          </w:p>
        </w:tc>
      </w:tr>
    </w:tbl>
    <w:p w14:paraId="571E7A0A" w14:textId="13209411" w:rsidR="00E10068" w:rsidRDefault="00E10068" w:rsidP="00A652EF">
      <w:pPr>
        <w:rPr>
          <w:rFonts w:ascii="Arial" w:hAnsi="Arial" w:cs="Arial"/>
          <w:b/>
          <w:bCs/>
          <w:sz w:val="22"/>
          <w:szCs w:val="22"/>
        </w:rPr>
      </w:pPr>
    </w:p>
    <w:sectPr w:rsidR="00E10068" w:rsidSect="00203620">
      <w:headerReference w:type="default" r:id="rId9"/>
      <w:footerReference w:type="default" r:id="rId10"/>
      <w:headerReference w:type="first" r:id="rId11"/>
      <w:footerReference w:type="first" r:id="rId12"/>
      <w:pgSz w:w="11906" w:h="16838"/>
      <w:pgMar w:top="851" w:right="1134" w:bottom="568" w:left="1134" w:header="72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483D" w14:textId="77777777" w:rsidR="00F80A12" w:rsidRDefault="00F80A12">
      <w:r>
        <w:separator/>
      </w:r>
    </w:p>
  </w:endnote>
  <w:endnote w:type="continuationSeparator" w:id="0">
    <w:p w14:paraId="610FB794" w14:textId="77777777" w:rsidR="00F80A12" w:rsidRDefault="00F8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neva">
    <w:altName w:val="Segoe UI Symbol"/>
    <w:charset w:val="00"/>
    <w:family w:val="auto"/>
    <w:pitch w:val="variable"/>
    <w:sig w:usb0="E00002FF" w:usb1="5200205F" w:usb2="00A0C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Ind w:w="-6" w:type="dxa"/>
      <w:shd w:val="clear" w:color="auto" w:fill="008000"/>
      <w:tblLayout w:type="fixed"/>
      <w:tblCellMar>
        <w:left w:w="70" w:type="dxa"/>
        <w:right w:w="70" w:type="dxa"/>
      </w:tblCellMar>
      <w:tblLook w:val="0000" w:firstRow="0" w:lastRow="0" w:firstColumn="0" w:lastColumn="0" w:noHBand="0" w:noVBand="0"/>
    </w:tblPr>
    <w:tblGrid>
      <w:gridCol w:w="4826"/>
      <w:gridCol w:w="4750"/>
    </w:tblGrid>
    <w:tr w:rsidR="00A652EF" w:rsidRPr="00203620" w14:paraId="28E5CEBE" w14:textId="77777777" w:rsidTr="00BA6FAB">
      <w:trPr>
        <w:cantSplit/>
        <w:trHeight w:val="395"/>
      </w:trPr>
      <w:tc>
        <w:tcPr>
          <w:tcW w:w="4826" w:type="dxa"/>
          <w:shd w:val="clear" w:color="auto" w:fill="008000"/>
        </w:tcPr>
        <w:p w14:paraId="057B81CD" w14:textId="77777777" w:rsidR="00A652EF" w:rsidRPr="00203620" w:rsidRDefault="00A652EF" w:rsidP="00203620">
          <w:pPr>
            <w:pStyle w:val="Pidipagina"/>
            <w:spacing w:before="40" w:after="40"/>
            <w:rPr>
              <w:rFonts w:ascii="Arial" w:hAnsi="Arial" w:cs="Arial"/>
              <w:color w:val="FFFFFF"/>
              <w:sz w:val="24"/>
              <w:szCs w:val="24"/>
            </w:rPr>
          </w:pPr>
          <w:r w:rsidRPr="00203620">
            <w:rPr>
              <w:rFonts w:ascii="Arial" w:hAnsi="Arial" w:cs="Arial"/>
              <w:color w:val="FFFFFF"/>
              <w:sz w:val="24"/>
              <w:szCs w:val="24"/>
            </w:rPr>
            <w:t xml:space="preserve">www.icea.info </w:t>
          </w:r>
        </w:p>
      </w:tc>
      <w:tc>
        <w:tcPr>
          <w:tcW w:w="4750" w:type="dxa"/>
          <w:shd w:val="clear" w:color="auto" w:fill="008000"/>
        </w:tcPr>
        <w:p w14:paraId="6E2F553C" w14:textId="33EF18BB" w:rsidR="00A652EF" w:rsidRPr="00203620" w:rsidRDefault="00A652EF" w:rsidP="0054508F">
          <w:pPr>
            <w:pStyle w:val="Pidipagina"/>
            <w:spacing w:before="40" w:after="40"/>
            <w:jc w:val="right"/>
            <w:rPr>
              <w:rFonts w:ascii="Arial" w:hAnsi="Arial" w:cs="Arial"/>
              <w:color w:val="FFFFFF"/>
              <w:sz w:val="24"/>
              <w:szCs w:val="24"/>
            </w:rPr>
          </w:pPr>
          <w:r w:rsidRPr="00A652EF">
            <w:rPr>
              <w:rFonts w:ascii="Arial" w:hAnsi="Arial" w:cs="Arial"/>
              <w:color w:val="FFFFFF"/>
              <w:sz w:val="24"/>
              <w:szCs w:val="24"/>
            </w:rPr>
            <w:t xml:space="preserve">Pag. </w:t>
          </w:r>
          <w:r w:rsidRPr="00A652EF">
            <w:rPr>
              <w:rFonts w:ascii="Arial" w:hAnsi="Arial" w:cs="Arial"/>
              <w:b/>
              <w:bCs/>
              <w:color w:val="FFFFFF"/>
              <w:sz w:val="24"/>
              <w:szCs w:val="24"/>
            </w:rPr>
            <w:fldChar w:fldCharType="begin"/>
          </w:r>
          <w:r w:rsidRPr="00A652EF">
            <w:rPr>
              <w:rFonts w:ascii="Arial" w:hAnsi="Arial" w:cs="Arial"/>
              <w:b/>
              <w:bCs/>
              <w:color w:val="FFFFFF"/>
              <w:sz w:val="24"/>
              <w:szCs w:val="24"/>
            </w:rPr>
            <w:instrText>PAGE  \* Arabic  \* MERGEFORMAT</w:instrText>
          </w:r>
          <w:r w:rsidRPr="00A652EF">
            <w:rPr>
              <w:rFonts w:ascii="Arial" w:hAnsi="Arial" w:cs="Arial"/>
              <w:b/>
              <w:bCs/>
              <w:color w:val="FFFFFF"/>
              <w:sz w:val="24"/>
              <w:szCs w:val="24"/>
            </w:rPr>
            <w:fldChar w:fldCharType="separate"/>
          </w:r>
          <w:r w:rsidR="00E34E70">
            <w:rPr>
              <w:rFonts w:ascii="Arial" w:hAnsi="Arial" w:cs="Arial"/>
              <w:b/>
              <w:bCs/>
              <w:noProof/>
              <w:color w:val="FFFFFF"/>
              <w:sz w:val="24"/>
              <w:szCs w:val="24"/>
            </w:rPr>
            <w:t>9</w:t>
          </w:r>
          <w:r w:rsidRPr="00A652EF">
            <w:rPr>
              <w:rFonts w:ascii="Arial" w:hAnsi="Arial" w:cs="Arial"/>
              <w:b/>
              <w:bCs/>
              <w:color w:val="FFFFFF"/>
              <w:sz w:val="24"/>
              <w:szCs w:val="24"/>
            </w:rPr>
            <w:fldChar w:fldCharType="end"/>
          </w:r>
          <w:r w:rsidRPr="00A652EF">
            <w:rPr>
              <w:rFonts w:ascii="Arial" w:hAnsi="Arial" w:cs="Arial"/>
              <w:color w:val="FFFFFF"/>
              <w:sz w:val="24"/>
              <w:szCs w:val="24"/>
            </w:rPr>
            <w:t xml:space="preserve"> a </w:t>
          </w:r>
          <w:r w:rsidRPr="00A652EF">
            <w:rPr>
              <w:rFonts w:ascii="Arial" w:hAnsi="Arial" w:cs="Arial"/>
              <w:b/>
              <w:bCs/>
              <w:color w:val="FFFFFF"/>
              <w:sz w:val="24"/>
              <w:szCs w:val="24"/>
            </w:rPr>
            <w:fldChar w:fldCharType="begin"/>
          </w:r>
          <w:r w:rsidRPr="00A652EF">
            <w:rPr>
              <w:rFonts w:ascii="Arial" w:hAnsi="Arial" w:cs="Arial"/>
              <w:b/>
              <w:bCs/>
              <w:color w:val="FFFFFF"/>
              <w:sz w:val="24"/>
              <w:szCs w:val="24"/>
            </w:rPr>
            <w:instrText>NUMPAGES  \* Arabic  \* MERGEFORMAT</w:instrText>
          </w:r>
          <w:r w:rsidRPr="00A652EF">
            <w:rPr>
              <w:rFonts w:ascii="Arial" w:hAnsi="Arial" w:cs="Arial"/>
              <w:b/>
              <w:bCs/>
              <w:color w:val="FFFFFF"/>
              <w:sz w:val="24"/>
              <w:szCs w:val="24"/>
            </w:rPr>
            <w:fldChar w:fldCharType="separate"/>
          </w:r>
          <w:r w:rsidR="00E34E70">
            <w:rPr>
              <w:rFonts w:ascii="Arial" w:hAnsi="Arial" w:cs="Arial"/>
              <w:b/>
              <w:bCs/>
              <w:noProof/>
              <w:color w:val="FFFFFF"/>
              <w:sz w:val="24"/>
              <w:szCs w:val="24"/>
            </w:rPr>
            <w:t>9</w:t>
          </w:r>
          <w:r w:rsidRPr="00A652EF">
            <w:rPr>
              <w:rFonts w:ascii="Arial" w:hAnsi="Arial" w:cs="Arial"/>
              <w:b/>
              <w:bCs/>
              <w:color w:val="FFFFFF"/>
              <w:sz w:val="24"/>
              <w:szCs w:val="24"/>
            </w:rPr>
            <w:fldChar w:fldCharType="end"/>
          </w:r>
        </w:p>
      </w:tc>
    </w:tr>
  </w:tbl>
  <w:p w14:paraId="133910E3" w14:textId="77777777" w:rsidR="00A652EF" w:rsidRDefault="00A652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214" w:type="dxa"/>
      <w:shd w:val="clear" w:color="auto" w:fill="008000"/>
      <w:tblLayout w:type="fixed"/>
      <w:tblCellMar>
        <w:left w:w="70" w:type="dxa"/>
        <w:right w:w="70" w:type="dxa"/>
      </w:tblCellMar>
      <w:tblLook w:val="0000" w:firstRow="0" w:lastRow="0" w:firstColumn="0" w:lastColumn="0" w:noHBand="0" w:noVBand="0"/>
    </w:tblPr>
    <w:tblGrid>
      <w:gridCol w:w="5139"/>
      <w:gridCol w:w="4926"/>
    </w:tblGrid>
    <w:tr w:rsidR="00A652EF" w:rsidRPr="00203620" w14:paraId="40AA8AD5" w14:textId="77777777" w:rsidTr="00203620">
      <w:trPr>
        <w:cantSplit/>
      </w:trPr>
      <w:tc>
        <w:tcPr>
          <w:tcW w:w="5139" w:type="dxa"/>
          <w:shd w:val="clear" w:color="auto" w:fill="008000"/>
        </w:tcPr>
        <w:p w14:paraId="69C1B724" w14:textId="77777777" w:rsidR="00A652EF" w:rsidRPr="00203620" w:rsidRDefault="00A652EF" w:rsidP="00831E88">
          <w:pPr>
            <w:pStyle w:val="Pidipagina"/>
            <w:spacing w:before="40" w:after="40"/>
            <w:rPr>
              <w:rFonts w:ascii="Arial" w:hAnsi="Arial" w:cs="Arial"/>
              <w:color w:val="FFFFFF"/>
              <w:sz w:val="24"/>
              <w:szCs w:val="24"/>
            </w:rPr>
          </w:pPr>
          <w:r w:rsidRPr="00203620">
            <w:rPr>
              <w:rFonts w:ascii="Arial" w:hAnsi="Arial" w:cs="Arial"/>
              <w:color w:val="FFFFFF"/>
              <w:sz w:val="24"/>
              <w:szCs w:val="24"/>
            </w:rPr>
            <w:t xml:space="preserve">www.icea.info </w:t>
          </w:r>
        </w:p>
      </w:tc>
      <w:tc>
        <w:tcPr>
          <w:tcW w:w="4926" w:type="dxa"/>
          <w:shd w:val="clear" w:color="auto" w:fill="008000"/>
        </w:tcPr>
        <w:p w14:paraId="479BD797" w14:textId="13112799" w:rsidR="00A652EF" w:rsidRPr="00203620" w:rsidRDefault="00A652EF" w:rsidP="00831E88">
          <w:pPr>
            <w:pStyle w:val="Pidipagina"/>
            <w:spacing w:before="40" w:after="40"/>
            <w:jc w:val="right"/>
            <w:rPr>
              <w:rFonts w:ascii="Arial" w:hAnsi="Arial" w:cs="Arial"/>
              <w:color w:val="FFFFFF"/>
              <w:sz w:val="24"/>
              <w:szCs w:val="24"/>
            </w:rPr>
          </w:pPr>
          <w:r w:rsidRPr="00937245">
            <w:rPr>
              <w:rFonts w:ascii="Arial" w:hAnsi="Arial" w:cs="Arial"/>
              <w:color w:val="FFFFFF"/>
              <w:sz w:val="24"/>
              <w:szCs w:val="24"/>
            </w:rPr>
            <w:t xml:space="preserve">Pag. </w:t>
          </w:r>
          <w:r w:rsidRPr="00937245">
            <w:rPr>
              <w:rFonts w:ascii="Arial" w:hAnsi="Arial" w:cs="Arial"/>
              <w:b/>
              <w:bCs/>
              <w:color w:val="FFFFFF"/>
              <w:sz w:val="24"/>
              <w:szCs w:val="24"/>
            </w:rPr>
            <w:fldChar w:fldCharType="begin"/>
          </w:r>
          <w:r w:rsidRPr="00937245">
            <w:rPr>
              <w:rFonts w:ascii="Arial" w:hAnsi="Arial" w:cs="Arial"/>
              <w:b/>
              <w:bCs/>
              <w:color w:val="FFFFFF"/>
              <w:sz w:val="24"/>
              <w:szCs w:val="24"/>
            </w:rPr>
            <w:instrText>PAGE  \* Arabic  \* MERGEFORMAT</w:instrText>
          </w:r>
          <w:r w:rsidRPr="00937245">
            <w:rPr>
              <w:rFonts w:ascii="Arial" w:hAnsi="Arial" w:cs="Arial"/>
              <w:b/>
              <w:bCs/>
              <w:color w:val="FFFFFF"/>
              <w:sz w:val="24"/>
              <w:szCs w:val="24"/>
            </w:rPr>
            <w:fldChar w:fldCharType="separate"/>
          </w:r>
          <w:r w:rsidR="00E34E70">
            <w:rPr>
              <w:rFonts w:ascii="Arial" w:hAnsi="Arial" w:cs="Arial"/>
              <w:b/>
              <w:bCs/>
              <w:noProof/>
              <w:color w:val="FFFFFF"/>
              <w:sz w:val="24"/>
              <w:szCs w:val="24"/>
            </w:rPr>
            <w:t>1</w:t>
          </w:r>
          <w:r w:rsidRPr="00937245">
            <w:rPr>
              <w:rFonts w:ascii="Arial" w:hAnsi="Arial" w:cs="Arial"/>
              <w:b/>
              <w:bCs/>
              <w:color w:val="FFFFFF"/>
              <w:sz w:val="24"/>
              <w:szCs w:val="24"/>
            </w:rPr>
            <w:fldChar w:fldCharType="end"/>
          </w:r>
          <w:r w:rsidRPr="00937245">
            <w:rPr>
              <w:rFonts w:ascii="Arial" w:hAnsi="Arial" w:cs="Arial"/>
              <w:color w:val="FFFFFF"/>
              <w:sz w:val="24"/>
              <w:szCs w:val="24"/>
            </w:rPr>
            <w:t xml:space="preserve"> a </w:t>
          </w:r>
          <w:r w:rsidRPr="00937245">
            <w:rPr>
              <w:rFonts w:ascii="Arial" w:hAnsi="Arial" w:cs="Arial"/>
              <w:b/>
              <w:bCs/>
              <w:color w:val="FFFFFF"/>
              <w:sz w:val="24"/>
              <w:szCs w:val="24"/>
            </w:rPr>
            <w:fldChar w:fldCharType="begin"/>
          </w:r>
          <w:r w:rsidRPr="00937245">
            <w:rPr>
              <w:rFonts w:ascii="Arial" w:hAnsi="Arial" w:cs="Arial"/>
              <w:b/>
              <w:bCs/>
              <w:color w:val="FFFFFF"/>
              <w:sz w:val="24"/>
              <w:szCs w:val="24"/>
            </w:rPr>
            <w:instrText>NUMPAGES  \* Arabic  \* MERGEFORMAT</w:instrText>
          </w:r>
          <w:r w:rsidRPr="00937245">
            <w:rPr>
              <w:rFonts w:ascii="Arial" w:hAnsi="Arial" w:cs="Arial"/>
              <w:b/>
              <w:bCs/>
              <w:color w:val="FFFFFF"/>
              <w:sz w:val="24"/>
              <w:szCs w:val="24"/>
            </w:rPr>
            <w:fldChar w:fldCharType="separate"/>
          </w:r>
          <w:r w:rsidR="00E34E70">
            <w:rPr>
              <w:rFonts w:ascii="Arial" w:hAnsi="Arial" w:cs="Arial"/>
              <w:b/>
              <w:bCs/>
              <w:noProof/>
              <w:color w:val="FFFFFF"/>
              <w:sz w:val="24"/>
              <w:szCs w:val="24"/>
            </w:rPr>
            <w:t>9</w:t>
          </w:r>
          <w:r w:rsidRPr="00937245">
            <w:rPr>
              <w:rFonts w:ascii="Arial" w:hAnsi="Arial" w:cs="Arial"/>
              <w:b/>
              <w:bCs/>
              <w:color w:val="FFFFFF"/>
              <w:sz w:val="24"/>
              <w:szCs w:val="24"/>
            </w:rPr>
            <w:fldChar w:fldCharType="end"/>
          </w:r>
        </w:p>
      </w:tc>
    </w:tr>
  </w:tbl>
  <w:p w14:paraId="699CD216" w14:textId="77777777" w:rsidR="00A652EF" w:rsidRPr="00422B49" w:rsidRDefault="00A652EF" w:rsidP="00422B49">
    <w:pPr>
      <w:pStyle w:val="Pidipagina"/>
      <w:tabs>
        <w:tab w:val="clear" w:pos="4819"/>
        <w:tab w:val="clear" w:pos="9638"/>
        <w:tab w:val="left" w:pos="2809"/>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A0BF" w14:textId="77777777" w:rsidR="00F80A12" w:rsidRDefault="00F80A12">
      <w:r>
        <w:separator/>
      </w:r>
    </w:p>
  </w:footnote>
  <w:footnote w:type="continuationSeparator" w:id="0">
    <w:p w14:paraId="4CDDB142" w14:textId="77777777" w:rsidR="00F80A12" w:rsidRDefault="00F80A12">
      <w:r>
        <w:continuationSeparator/>
      </w:r>
    </w:p>
  </w:footnote>
  <w:footnote w:id="1">
    <w:p w14:paraId="5C80AB7A" w14:textId="13B8D00D" w:rsidR="00A652EF" w:rsidRPr="00DB5155" w:rsidRDefault="00A652EF" w:rsidP="00BA6FAB">
      <w:pPr>
        <w:pStyle w:val="Testonotaapidipagina"/>
        <w:jc w:val="both"/>
        <w:rPr>
          <w:rFonts w:ascii="Arial" w:hAnsi="Arial" w:cs="Arial"/>
          <w:bCs/>
          <w:iCs/>
          <w:sz w:val="16"/>
          <w:szCs w:val="18"/>
        </w:rPr>
      </w:pPr>
      <w:r w:rsidRPr="00DB5155">
        <w:rPr>
          <w:rFonts w:ascii="Arial" w:hAnsi="Arial" w:cs="Arial"/>
          <w:sz w:val="16"/>
          <w:szCs w:val="18"/>
        </w:rPr>
        <w:t>(</w:t>
      </w:r>
      <w:r w:rsidRPr="00DB5155">
        <w:rPr>
          <w:rFonts w:ascii="Arial" w:hAnsi="Arial" w:cs="Arial"/>
          <w:sz w:val="16"/>
          <w:szCs w:val="18"/>
          <w:vertAlign w:val="superscript"/>
        </w:rPr>
        <w:t>1</w:t>
      </w:r>
      <w:r w:rsidRPr="00DB5155">
        <w:rPr>
          <w:rFonts w:ascii="Arial" w:hAnsi="Arial" w:cs="Arial"/>
          <w:sz w:val="16"/>
          <w:szCs w:val="18"/>
        </w:rPr>
        <w:t xml:space="preserve">) </w:t>
      </w:r>
      <w:r w:rsidRPr="00DB5155">
        <w:rPr>
          <w:rFonts w:ascii="Arial" w:hAnsi="Arial" w:cs="Arial"/>
          <w:b/>
          <w:bCs/>
          <w:iCs/>
          <w:sz w:val="16"/>
          <w:szCs w:val="18"/>
        </w:rPr>
        <w:t>L</w:t>
      </w:r>
      <w:r>
        <w:rPr>
          <w:rFonts w:ascii="Arial" w:hAnsi="Arial" w:cs="Arial"/>
          <w:b/>
          <w:bCs/>
          <w:iCs/>
          <w:sz w:val="16"/>
          <w:szCs w:val="18"/>
        </w:rPr>
        <w:t>E</w:t>
      </w:r>
      <w:r w:rsidRPr="00DB5155">
        <w:rPr>
          <w:rFonts w:ascii="Arial" w:hAnsi="Arial" w:cs="Arial"/>
          <w:b/>
          <w:bCs/>
          <w:iCs/>
          <w:sz w:val="16"/>
          <w:szCs w:val="18"/>
        </w:rPr>
        <w:t xml:space="preserve"> AZIENDE CHE EFFETTUANO MAGAZZINAGGIO, PRIMA TRASFORMAZIONE E/O LA SOLA COMMERCIALIZZAZIONE DI PRODOTTI CHE RIENTRANO NELLE FILIERE A RISCHIO</w:t>
      </w:r>
      <w:r>
        <w:rPr>
          <w:rFonts w:ascii="Arial" w:hAnsi="Arial" w:cs="Arial"/>
          <w:b/>
          <w:bCs/>
          <w:iCs/>
          <w:sz w:val="16"/>
          <w:szCs w:val="18"/>
        </w:rPr>
        <w:t xml:space="preserve"> </w:t>
      </w:r>
      <w:r w:rsidRPr="00684835">
        <w:rPr>
          <w:rFonts w:ascii="Arial" w:hAnsi="Arial" w:cs="Arial"/>
          <w:bCs/>
          <w:i/>
          <w:iCs/>
          <w:sz w:val="16"/>
          <w:szCs w:val="18"/>
        </w:rPr>
        <w:t>(*)</w:t>
      </w:r>
      <w:r w:rsidRPr="00DB5155">
        <w:rPr>
          <w:rFonts w:ascii="Arial" w:hAnsi="Arial" w:cs="Arial"/>
          <w:b/>
          <w:bCs/>
          <w:iCs/>
          <w:sz w:val="16"/>
          <w:szCs w:val="18"/>
        </w:rPr>
        <w:t xml:space="preserve"> FRODE (cereali,</w:t>
      </w:r>
      <w:r>
        <w:rPr>
          <w:rFonts w:ascii="Arial" w:hAnsi="Arial" w:cs="Arial"/>
          <w:b/>
          <w:bCs/>
          <w:iCs/>
          <w:sz w:val="16"/>
          <w:szCs w:val="18"/>
        </w:rPr>
        <w:t xml:space="preserve"> soia, altre proteaginose,</w:t>
      </w:r>
      <w:r w:rsidRPr="00DB5155">
        <w:rPr>
          <w:rFonts w:ascii="Arial" w:hAnsi="Arial" w:cs="Arial"/>
          <w:b/>
          <w:bCs/>
          <w:iCs/>
          <w:sz w:val="16"/>
          <w:szCs w:val="18"/>
        </w:rPr>
        <w:t xml:space="preserve"> olio extra vergine di oliva</w:t>
      </w:r>
      <w:r>
        <w:rPr>
          <w:rFonts w:ascii="Arial" w:hAnsi="Arial" w:cs="Arial"/>
          <w:b/>
          <w:bCs/>
          <w:iCs/>
          <w:sz w:val="16"/>
          <w:szCs w:val="18"/>
        </w:rPr>
        <w:t xml:space="preserve">,  </w:t>
      </w:r>
      <w:r w:rsidRPr="00DB5155">
        <w:rPr>
          <w:rFonts w:ascii="Arial" w:hAnsi="Arial" w:cs="Arial"/>
          <w:b/>
          <w:bCs/>
          <w:iCs/>
          <w:sz w:val="16"/>
          <w:szCs w:val="18"/>
        </w:rPr>
        <w:t>pomodoro</w:t>
      </w:r>
      <w:r>
        <w:rPr>
          <w:rFonts w:ascii="Arial" w:hAnsi="Arial" w:cs="Arial"/>
          <w:b/>
          <w:bCs/>
          <w:iCs/>
          <w:sz w:val="16"/>
          <w:szCs w:val="18"/>
        </w:rPr>
        <w:t xml:space="preserve"> da industria e riso</w:t>
      </w:r>
      <w:r w:rsidRPr="00DB5155">
        <w:rPr>
          <w:rFonts w:ascii="Arial" w:hAnsi="Arial" w:cs="Arial"/>
          <w:b/>
          <w:bCs/>
          <w:iCs/>
          <w:sz w:val="16"/>
          <w:szCs w:val="18"/>
        </w:rPr>
        <w:t>)</w:t>
      </w:r>
      <w:r w:rsidRPr="00DB5155">
        <w:rPr>
          <w:rFonts w:ascii="Arial" w:hAnsi="Arial" w:cs="Arial"/>
          <w:bCs/>
          <w:iCs/>
          <w:sz w:val="16"/>
          <w:szCs w:val="18"/>
        </w:rPr>
        <w:t>, sia al momento della qualifica che al momento dell’avvio dei conferimenti, devono accertare la congruità e veridicità del Documento Giustificativo, del Certificato di Conformità (</w:t>
      </w:r>
      <w:r w:rsidRPr="0059663F">
        <w:rPr>
          <w:rFonts w:ascii="Arial" w:hAnsi="Arial" w:cs="Arial"/>
          <w:bCs/>
          <w:i/>
          <w:iCs/>
          <w:sz w:val="16"/>
          <w:szCs w:val="18"/>
        </w:rPr>
        <w:t>ricorrendo alla banca dati SIB o quella dell’OdC</w:t>
      </w:r>
      <w:r w:rsidRPr="00DB5155">
        <w:rPr>
          <w:rFonts w:ascii="Arial" w:hAnsi="Arial" w:cs="Arial"/>
          <w:bCs/>
          <w:iCs/>
          <w:sz w:val="16"/>
          <w:szCs w:val="18"/>
        </w:rPr>
        <w:t xml:space="preserve">) e, nel caso delle produzioni agricole, del Programma Annuale di Produzione. </w:t>
      </w:r>
    </w:p>
    <w:p w14:paraId="4F3F4F18" w14:textId="24D1B82B" w:rsidR="00A652EF" w:rsidRPr="00DB5155"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La frequenza della verifica durante i conferimenti dipenderà dalla valutazione del rischio in autocontrollo svolta dall’operatore. L’operatore deve registrare e dare evidenza di tali verifiche ogni volta che le effettua (</w:t>
      </w:r>
      <w:r w:rsidRPr="0059663F">
        <w:rPr>
          <w:rFonts w:ascii="Arial" w:hAnsi="Arial" w:cs="Arial"/>
          <w:bCs/>
          <w:i/>
          <w:iCs/>
          <w:sz w:val="16"/>
          <w:szCs w:val="18"/>
        </w:rPr>
        <w:t>stampa del DG e Certificato, print screen delle pagine dei siti web esaminate, e</w:t>
      </w:r>
      <w:r>
        <w:rPr>
          <w:rFonts w:ascii="Arial" w:hAnsi="Arial" w:cs="Arial"/>
          <w:bCs/>
          <w:i/>
          <w:iCs/>
          <w:sz w:val="16"/>
          <w:szCs w:val="18"/>
        </w:rPr>
        <w:t>t</w:t>
      </w:r>
      <w:r w:rsidRPr="0059663F">
        <w:rPr>
          <w:rFonts w:ascii="Arial" w:hAnsi="Arial" w:cs="Arial"/>
          <w:bCs/>
          <w:i/>
          <w:iCs/>
          <w:sz w:val="16"/>
          <w:szCs w:val="18"/>
        </w:rPr>
        <w:t>c</w:t>
      </w:r>
      <w:r w:rsidRPr="00DB5155">
        <w:rPr>
          <w:rFonts w:ascii="Arial" w:hAnsi="Arial" w:cs="Arial"/>
          <w:bCs/>
          <w:iCs/>
          <w:sz w:val="16"/>
          <w:szCs w:val="18"/>
        </w:rPr>
        <w:t xml:space="preserve">.). </w:t>
      </w:r>
    </w:p>
    <w:p w14:paraId="41BF9483" w14:textId="783C698E" w:rsidR="00A652EF"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L’operatore</w:t>
      </w:r>
      <w:r>
        <w:rPr>
          <w:rFonts w:ascii="Arial" w:hAnsi="Arial" w:cs="Arial"/>
          <w:bCs/>
          <w:iCs/>
          <w:sz w:val="16"/>
          <w:szCs w:val="18"/>
        </w:rPr>
        <w:t>,</w:t>
      </w:r>
      <w:r w:rsidRPr="00DB5155">
        <w:rPr>
          <w:rFonts w:ascii="Arial" w:hAnsi="Arial" w:cs="Arial"/>
          <w:bCs/>
          <w:iCs/>
          <w:sz w:val="16"/>
          <w:szCs w:val="18"/>
        </w:rPr>
        <w:t xml:space="preserve"> </w:t>
      </w:r>
      <w:r>
        <w:rPr>
          <w:rFonts w:ascii="Arial" w:hAnsi="Arial" w:cs="Arial"/>
          <w:bCs/>
          <w:iCs/>
          <w:sz w:val="16"/>
          <w:szCs w:val="18"/>
        </w:rPr>
        <w:t xml:space="preserve">in veste di </w:t>
      </w:r>
      <w:r w:rsidRPr="00DB5155">
        <w:rPr>
          <w:rFonts w:ascii="Arial" w:hAnsi="Arial" w:cs="Arial"/>
          <w:bCs/>
          <w:iCs/>
          <w:sz w:val="16"/>
          <w:szCs w:val="18"/>
        </w:rPr>
        <w:t>acquirente</w:t>
      </w:r>
      <w:r>
        <w:rPr>
          <w:rFonts w:ascii="Arial" w:hAnsi="Arial" w:cs="Arial"/>
          <w:bCs/>
          <w:iCs/>
          <w:sz w:val="16"/>
          <w:szCs w:val="18"/>
        </w:rPr>
        <w:t>,</w:t>
      </w:r>
      <w:r w:rsidRPr="00DB5155">
        <w:rPr>
          <w:rFonts w:ascii="Arial" w:hAnsi="Arial" w:cs="Arial"/>
          <w:bCs/>
          <w:iCs/>
          <w:sz w:val="16"/>
          <w:szCs w:val="18"/>
        </w:rPr>
        <w:t xml:space="preserve"> deve obbligatoriamente</w:t>
      </w:r>
      <w:r>
        <w:rPr>
          <w:rFonts w:ascii="Arial" w:hAnsi="Arial" w:cs="Arial"/>
          <w:bCs/>
          <w:iCs/>
          <w:sz w:val="16"/>
          <w:szCs w:val="18"/>
        </w:rPr>
        <w:t xml:space="preserve"> e senza indugio</w:t>
      </w:r>
      <w:r w:rsidRPr="00DB5155">
        <w:rPr>
          <w:rFonts w:ascii="Arial" w:hAnsi="Arial" w:cs="Arial"/>
          <w:bCs/>
          <w:iCs/>
          <w:sz w:val="16"/>
          <w:szCs w:val="18"/>
        </w:rPr>
        <w:t xml:space="preserve"> informare ICEA nel caso le transazioni/forniture di prodotto bio</w:t>
      </w:r>
      <w:r>
        <w:rPr>
          <w:rFonts w:ascii="Arial" w:hAnsi="Arial" w:cs="Arial"/>
          <w:bCs/>
          <w:iCs/>
          <w:sz w:val="16"/>
          <w:szCs w:val="18"/>
        </w:rPr>
        <w:t xml:space="preserve">, con il medesimo fornitore, </w:t>
      </w:r>
      <w:r w:rsidRPr="00DB5155">
        <w:rPr>
          <w:rFonts w:ascii="Arial" w:hAnsi="Arial" w:cs="Arial"/>
          <w:bCs/>
          <w:iCs/>
          <w:sz w:val="16"/>
          <w:szCs w:val="18"/>
        </w:rPr>
        <w:t>siano particolarmen</w:t>
      </w:r>
      <w:r>
        <w:rPr>
          <w:rFonts w:ascii="Arial" w:hAnsi="Arial" w:cs="Arial"/>
          <w:bCs/>
          <w:iCs/>
          <w:sz w:val="16"/>
          <w:szCs w:val="18"/>
        </w:rPr>
        <w:t>te consistenti, ovvero: &gt;15</w:t>
      </w:r>
      <w:r w:rsidRPr="00DB5155">
        <w:rPr>
          <w:rFonts w:ascii="Arial" w:hAnsi="Arial" w:cs="Arial"/>
          <w:bCs/>
          <w:iCs/>
          <w:sz w:val="16"/>
          <w:szCs w:val="18"/>
        </w:rPr>
        <w:t xml:space="preserve"> Ton olio d’oliva, </w:t>
      </w:r>
      <w:r>
        <w:rPr>
          <w:rFonts w:ascii="Arial" w:hAnsi="Arial" w:cs="Arial"/>
          <w:bCs/>
          <w:iCs/>
          <w:sz w:val="16"/>
          <w:szCs w:val="18"/>
        </w:rPr>
        <w:t>&gt;40</w:t>
      </w:r>
      <w:r w:rsidRPr="00DB5155">
        <w:rPr>
          <w:rFonts w:ascii="Arial" w:hAnsi="Arial" w:cs="Arial"/>
          <w:bCs/>
          <w:iCs/>
          <w:sz w:val="16"/>
          <w:szCs w:val="18"/>
        </w:rPr>
        <w:t xml:space="preserve"> Ton </w:t>
      </w:r>
      <w:r>
        <w:rPr>
          <w:rFonts w:ascii="Arial" w:hAnsi="Arial" w:cs="Arial"/>
          <w:bCs/>
          <w:iCs/>
          <w:sz w:val="16"/>
          <w:szCs w:val="18"/>
        </w:rPr>
        <w:t>cereali, soia e altre proteaginose, &gt;15 Ton Riso</w:t>
      </w:r>
      <w:r w:rsidRPr="00DB5155">
        <w:rPr>
          <w:rFonts w:ascii="Arial" w:hAnsi="Arial" w:cs="Arial"/>
          <w:bCs/>
          <w:iCs/>
          <w:sz w:val="16"/>
          <w:szCs w:val="18"/>
        </w:rPr>
        <w:t xml:space="preserve"> e</w:t>
      </w:r>
      <w:r>
        <w:rPr>
          <w:rFonts w:ascii="Arial" w:hAnsi="Arial" w:cs="Arial"/>
          <w:bCs/>
          <w:iCs/>
          <w:sz w:val="16"/>
          <w:szCs w:val="18"/>
        </w:rPr>
        <w:t xml:space="preserve"> &gt;300</w:t>
      </w:r>
      <w:r w:rsidRPr="00DB5155">
        <w:rPr>
          <w:rFonts w:ascii="Arial" w:hAnsi="Arial" w:cs="Arial"/>
          <w:bCs/>
          <w:iCs/>
          <w:sz w:val="16"/>
          <w:szCs w:val="18"/>
        </w:rPr>
        <w:t xml:space="preserve"> Ton pomodoro da industria. </w:t>
      </w:r>
    </w:p>
    <w:p w14:paraId="05DED9E3" w14:textId="7297B9CB" w:rsidR="00A652EF" w:rsidRPr="00DB5155"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Comunque, in tutti i casi dubbi scaturiti da queste verifiche, l’Operatore deve informare ICEA ed adottare il principio della precauzione (art. 91 Reg. Ce 834/07) attraverso l’identificazione e separazione di tali prodotti evitando di immetterli in commercio come Bio prima dei chiarimenti necessari.</w:t>
      </w:r>
    </w:p>
    <w:p w14:paraId="4B59EABA" w14:textId="7AA28B29" w:rsidR="00A652EF"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 xml:space="preserve">Tali operatori possono registrare tutti i movimenti di acquisto e vendita tramite l’apposito software Registro Aziendale Informatizzato (RAI) messo a disposizione gratuitamente da ICEA o altro data-base riconosciuto equivalente da ICEA. </w:t>
      </w:r>
    </w:p>
    <w:p w14:paraId="2BEEA5E9" w14:textId="77777777" w:rsidR="00A652EF" w:rsidRPr="00AF00BC" w:rsidRDefault="00A652EF" w:rsidP="00015605">
      <w:pPr>
        <w:pStyle w:val="Default"/>
        <w:rPr>
          <w:sz w:val="8"/>
          <w:szCs w:val="8"/>
        </w:rPr>
      </w:pPr>
    </w:p>
    <w:p w14:paraId="7D5FA06D" w14:textId="12673B28" w:rsidR="00A652EF" w:rsidRPr="00B3629B" w:rsidRDefault="00A652EF" w:rsidP="00AF00BC">
      <w:pPr>
        <w:pStyle w:val="Testonotaapidipagina"/>
        <w:jc w:val="right"/>
        <w:rPr>
          <w:rFonts w:ascii="Arial" w:hAnsi="Arial" w:cs="Arial"/>
          <w:bCs/>
          <w:i/>
          <w:iCs/>
          <w:sz w:val="16"/>
          <w:szCs w:val="18"/>
        </w:rPr>
      </w:pPr>
      <w:r w:rsidRPr="00B3629B">
        <w:rPr>
          <w:rFonts w:ascii="Arial" w:hAnsi="Arial" w:cs="Arial"/>
          <w:bCs/>
          <w:i/>
          <w:iCs/>
          <w:sz w:val="16"/>
          <w:szCs w:val="18"/>
        </w:rPr>
        <w:t xml:space="preserve">(*) - Le </w:t>
      </w:r>
      <w:r>
        <w:rPr>
          <w:rFonts w:ascii="Arial" w:hAnsi="Arial" w:cs="Arial"/>
          <w:bCs/>
          <w:i/>
          <w:iCs/>
          <w:sz w:val="16"/>
          <w:szCs w:val="18"/>
        </w:rPr>
        <w:t>Filiere definite a rischio e i relativi adempimenti, possono essere ri</w:t>
      </w:r>
      <w:r w:rsidRPr="00B3629B">
        <w:rPr>
          <w:rFonts w:ascii="Arial" w:hAnsi="Arial" w:cs="Arial"/>
          <w:bCs/>
          <w:i/>
          <w:iCs/>
          <w:sz w:val="16"/>
          <w:szCs w:val="18"/>
        </w:rPr>
        <w:t>definite da</w:t>
      </w:r>
      <w:r>
        <w:rPr>
          <w:rFonts w:ascii="Arial" w:hAnsi="Arial" w:cs="Arial"/>
          <w:bCs/>
          <w:i/>
          <w:iCs/>
          <w:sz w:val="16"/>
          <w:szCs w:val="18"/>
        </w:rPr>
        <w:t>gli E</w:t>
      </w:r>
      <w:r w:rsidRPr="00B3629B">
        <w:rPr>
          <w:rFonts w:ascii="Arial" w:hAnsi="Arial" w:cs="Arial"/>
          <w:bCs/>
          <w:i/>
          <w:iCs/>
          <w:sz w:val="16"/>
          <w:szCs w:val="18"/>
        </w:rPr>
        <w:t xml:space="preserve">nti preposti (Accredia, Mipaaf, etc), </w:t>
      </w:r>
    </w:p>
    <w:p w14:paraId="48C18D8B" w14:textId="77777777" w:rsidR="00A652EF" w:rsidRPr="00DB5155" w:rsidRDefault="00A652EF" w:rsidP="006D36F9">
      <w:pPr>
        <w:pStyle w:val="Testonotaapidipagina"/>
        <w:jc w:val="both"/>
        <w:rPr>
          <w:rFonts w:ascii="Arial" w:hAnsi="Arial" w:cs="Arial"/>
          <w:bCs/>
          <w:iCs/>
          <w:sz w:val="16"/>
          <w:szCs w:val="18"/>
        </w:rPr>
      </w:pPr>
    </w:p>
    <w:p w14:paraId="0B46ED8F" w14:textId="3E68FB62" w:rsidR="00A652EF" w:rsidRDefault="00A652EF" w:rsidP="00911F59">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08000"/>
      <w:tblLook w:val="00A0" w:firstRow="1" w:lastRow="0" w:firstColumn="1" w:lastColumn="0" w:noHBand="0" w:noVBand="0"/>
    </w:tblPr>
    <w:tblGrid>
      <w:gridCol w:w="1615"/>
      <w:gridCol w:w="1076"/>
      <w:gridCol w:w="6725"/>
      <w:gridCol w:w="222"/>
    </w:tblGrid>
    <w:tr w:rsidR="00A652EF" w:rsidRPr="006A2460" w14:paraId="7E589FCF" w14:textId="77777777" w:rsidTr="00BA6FAB">
      <w:trPr>
        <w:trHeight w:val="136"/>
      </w:trPr>
      <w:tc>
        <w:tcPr>
          <w:tcW w:w="838" w:type="pct"/>
          <w:shd w:val="clear" w:color="auto" w:fill="008000"/>
        </w:tcPr>
        <w:p w14:paraId="7042B430" w14:textId="77777777" w:rsidR="00A652EF" w:rsidRPr="006A2460" w:rsidRDefault="00A652EF" w:rsidP="00FF2E5E">
          <w:pPr>
            <w:pStyle w:val="Intestazione"/>
            <w:rPr>
              <w:rFonts w:ascii="Arial" w:hAnsi="Arial"/>
              <w:noProof/>
              <w:sz w:val="16"/>
            </w:rPr>
          </w:pPr>
        </w:p>
      </w:tc>
      <w:tc>
        <w:tcPr>
          <w:tcW w:w="558" w:type="pct"/>
          <w:shd w:val="clear" w:color="auto" w:fill="008000"/>
        </w:tcPr>
        <w:p w14:paraId="4A078335" w14:textId="77777777" w:rsidR="00A652EF" w:rsidRPr="006A2460" w:rsidRDefault="00A652EF" w:rsidP="00FF2E5E">
          <w:pPr>
            <w:pStyle w:val="Intestazione"/>
            <w:jc w:val="right"/>
            <w:rPr>
              <w:rFonts w:ascii="Geneva" w:hAnsi="Geneva"/>
              <w:b/>
              <w:sz w:val="16"/>
            </w:rPr>
          </w:pPr>
        </w:p>
      </w:tc>
      <w:tc>
        <w:tcPr>
          <w:tcW w:w="3489" w:type="pct"/>
          <w:shd w:val="clear" w:color="auto" w:fill="008000"/>
        </w:tcPr>
        <w:p w14:paraId="1D416624" w14:textId="77777777" w:rsidR="00A652EF" w:rsidRPr="006A2460" w:rsidRDefault="00A652EF" w:rsidP="00FF2E5E">
          <w:pPr>
            <w:pStyle w:val="Intestazione"/>
            <w:jc w:val="right"/>
            <w:rPr>
              <w:rFonts w:ascii="Geneva" w:hAnsi="Geneva"/>
              <w:b/>
              <w:sz w:val="16"/>
            </w:rPr>
          </w:pPr>
        </w:p>
      </w:tc>
      <w:tc>
        <w:tcPr>
          <w:tcW w:w="115" w:type="pct"/>
          <w:shd w:val="clear" w:color="auto" w:fill="008000"/>
        </w:tcPr>
        <w:p w14:paraId="70F83D68" w14:textId="77777777" w:rsidR="00A652EF" w:rsidRPr="006A2460" w:rsidRDefault="00A652EF" w:rsidP="00FF2E5E">
          <w:pPr>
            <w:pStyle w:val="Intestazione"/>
            <w:rPr>
              <w:rFonts w:ascii="Arial" w:hAnsi="Arial"/>
              <w:sz w:val="16"/>
            </w:rPr>
          </w:pPr>
        </w:p>
      </w:tc>
    </w:tr>
    <w:tr w:rsidR="00A652EF" w:rsidRPr="000471B9" w14:paraId="2C700905" w14:textId="77777777" w:rsidTr="00BA6FAB">
      <w:trPr>
        <w:trHeight w:val="623"/>
      </w:trPr>
      <w:tc>
        <w:tcPr>
          <w:tcW w:w="838" w:type="pct"/>
          <w:shd w:val="clear" w:color="auto" w:fill="008000"/>
        </w:tcPr>
        <w:p w14:paraId="28F7D118" w14:textId="77777777" w:rsidR="00A652EF" w:rsidRPr="000471B9" w:rsidRDefault="00A652EF" w:rsidP="003C3F29">
          <w:pPr>
            <w:pStyle w:val="Intestazione"/>
            <w:rPr>
              <w:rFonts w:ascii="Arial" w:hAnsi="Arial" w:cs="Arial"/>
            </w:rPr>
          </w:pPr>
        </w:p>
      </w:tc>
      <w:tc>
        <w:tcPr>
          <w:tcW w:w="558" w:type="pct"/>
          <w:tcBorders>
            <w:right w:val="single" w:sz="18" w:space="0" w:color="FFFFFF" w:themeColor="background1"/>
          </w:tcBorders>
          <w:shd w:val="clear" w:color="auto" w:fill="008000"/>
        </w:tcPr>
        <w:p w14:paraId="461D5A2A" w14:textId="77777777" w:rsidR="00A652EF" w:rsidRPr="000471B9" w:rsidRDefault="00A652EF" w:rsidP="00D3711B">
          <w:pPr>
            <w:pStyle w:val="Intestazione"/>
            <w:jc w:val="right"/>
            <w:rPr>
              <w:rFonts w:ascii="Arial" w:hAnsi="Arial" w:cs="Arial"/>
              <w:b/>
              <w:color w:val="FFFFFF"/>
              <w:sz w:val="28"/>
            </w:rPr>
          </w:pPr>
          <w:r w:rsidRPr="000471B9">
            <w:rPr>
              <w:rFonts w:ascii="Arial" w:hAnsi="Arial" w:cs="Arial"/>
              <w:b/>
              <w:color w:val="FFFFFF"/>
              <w:sz w:val="28"/>
            </w:rPr>
            <w:t>ICEA</w:t>
          </w:r>
        </w:p>
        <w:p w14:paraId="6F18CBEE" w14:textId="77777777" w:rsidR="00A652EF" w:rsidRPr="00D3711B" w:rsidRDefault="00A652EF" w:rsidP="00D3711B">
          <w:pPr>
            <w:pStyle w:val="Intestazione"/>
            <w:jc w:val="right"/>
            <w:rPr>
              <w:rFonts w:ascii="Arial" w:hAnsi="Arial" w:cs="Arial"/>
              <w:i/>
              <w:color w:val="FFFFFF"/>
            </w:rPr>
          </w:pPr>
          <w:r w:rsidRPr="00D3711B">
            <w:rPr>
              <w:rFonts w:ascii="Arial" w:hAnsi="Arial" w:cs="Arial"/>
              <w:i/>
              <w:color w:val="FFFFFF"/>
            </w:rPr>
            <w:t>M.0206</w:t>
          </w:r>
        </w:p>
      </w:tc>
      <w:tc>
        <w:tcPr>
          <w:tcW w:w="3489" w:type="pct"/>
          <w:tcBorders>
            <w:left w:val="single" w:sz="18" w:space="0" w:color="FFFFFF" w:themeColor="background1"/>
            <w:right w:val="single" w:sz="18" w:space="0" w:color="FFFFFF" w:themeColor="background1"/>
          </w:tcBorders>
          <w:shd w:val="clear" w:color="auto" w:fill="008000"/>
        </w:tcPr>
        <w:p w14:paraId="25545F06" w14:textId="77777777" w:rsidR="00A652EF" w:rsidRPr="008917D4" w:rsidRDefault="00A652EF" w:rsidP="00D3711B">
          <w:pPr>
            <w:pStyle w:val="Intestazione"/>
            <w:jc w:val="right"/>
            <w:rPr>
              <w:rFonts w:ascii="Arial" w:hAnsi="Arial" w:cs="Arial"/>
              <w:b/>
              <w:color w:val="FFFFFF"/>
              <w:sz w:val="28"/>
              <w:szCs w:val="28"/>
            </w:rPr>
          </w:pPr>
          <w:r w:rsidRPr="008917D4">
            <w:rPr>
              <w:rFonts w:ascii="Arial" w:hAnsi="Arial" w:cs="Arial"/>
              <w:b/>
              <w:color w:val="FFFFFF"/>
              <w:sz w:val="28"/>
              <w:szCs w:val="28"/>
            </w:rPr>
            <w:t xml:space="preserve">PIANO DI GESTIONE </w:t>
          </w:r>
          <w:r>
            <w:rPr>
              <w:rFonts w:ascii="Arial" w:hAnsi="Arial" w:cs="Arial"/>
              <w:b/>
              <w:color w:val="FFFFFF"/>
              <w:sz w:val="28"/>
              <w:szCs w:val="28"/>
            </w:rPr>
            <w:t xml:space="preserve">PREPARATORI </w:t>
          </w:r>
        </w:p>
        <w:p w14:paraId="30CE42DF" w14:textId="0C170E47" w:rsidR="00A652EF" w:rsidRPr="000471B9" w:rsidRDefault="00A652EF" w:rsidP="00BA6FAB">
          <w:pPr>
            <w:pStyle w:val="Intestazione"/>
            <w:jc w:val="right"/>
            <w:rPr>
              <w:rFonts w:ascii="Arial" w:hAnsi="Arial" w:cs="Arial"/>
              <w:i/>
              <w:sz w:val="24"/>
              <w:szCs w:val="24"/>
            </w:rPr>
          </w:pPr>
          <w:r>
            <w:rPr>
              <w:rFonts w:ascii="Arial" w:hAnsi="Arial" w:cs="Arial"/>
              <w:i/>
              <w:color w:val="FFFFFF"/>
              <w:sz w:val="24"/>
              <w:szCs w:val="24"/>
            </w:rPr>
            <w:t>Ed.03 Rev.02</w:t>
          </w:r>
          <w:r w:rsidRPr="000471B9">
            <w:rPr>
              <w:rFonts w:ascii="Arial" w:hAnsi="Arial" w:cs="Arial"/>
              <w:i/>
              <w:color w:val="FFFFFF"/>
              <w:sz w:val="24"/>
              <w:szCs w:val="24"/>
            </w:rPr>
            <w:t xml:space="preserve"> del </w:t>
          </w:r>
          <w:r>
            <w:rPr>
              <w:rFonts w:ascii="Arial" w:hAnsi="Arial" w:cs="Arial"/>
              <w:i/>
              <w:color w:val="FFFFFF"/>
              <w:sz w:val="24"/>
              <w:szCs w:val="24"/>
            </w:rPr>
            <w:t>31.05.17</w:t>
          </w:r>
        </w:p>
      </w:tc>
      <w:tc>
        <w:tcPr>
          <w:tcW w:w="115" w:type="pct"/>
          <w:tcBorders>
            <w:left w:val="single" w:sz="18" w:space="0" w:color="FFFFFF" w:themeColor="background1"/>
          </w:tcBorders>
          <w:shd w:val="clear" w:color="auto" w:fill="008000"/>
        </w:tcPr>
        <w:p w14:paraId="73E828BE" w14:textId="77777777" w:rsidR="00A652EF" w:rsidRPr="000471B9" w:rsidRDefault="00A652EF" w:rsidP="003C3F29">
          <w:pPr>
            <w:pStyle w:val="Intestazione"/>
            <w:rPr>
              <w:rFonts w:ascii="Arial" w:hAnsi="Arial" w:cs="Arial"/>
              <w:sz w:val="28"/>
              <w:szCs w:val="28"/>
            </w:rPr>
          </w:pPr>
        </w:p>
      </w:tc>
    </w:tr>
    <w:tr w:rsidR="00A652EF" w:rsidRPr="008D00A3" w14:paraId="418BB557" w14:textId="77777777" w:rsidTr="00BA6FAB">
      <w:tc>
        <w:tcPr>
          <w:tcW w:w="838" w:type="pct"/>
          <w:shd w:val="clear" w:color="auto" w:fill="008000"/>
        </w:tcPr>
        <w:p w14:paraId="6116D25E" w14:textId="77777777" w:rsidR="00A652EF" w:rsidRPr="006A2460" w:rsidRDefault="00A652EF" w:rsidP="00FF2E5E">
          <w:pPr>
            <w:pStyle w:val="Intestazione"/>
            <w:rPr>
              <w:rFonts w:ascii="Arial" w:hAnsi="Arial"/>
              <w:noProof/>
              <w:sz w:val="16"/>
            </w:rPr>
          </w:pPr>
        </w:p>
      </w:tc>
      <w:tc>
        <w:tcPr>
          <w:tcW w:w="558" w:type="pct"/>
          <w:shd w:val="clear" w:color="auto" w:fill="008000"/>
        </w:tcPr>
        <w:p w14:paraId="439139EA" w14:textId="77777777" w:rsidR="00A652EF" w:rsidRPr="006A2460" w:rsidRDefault="00A652EF" w:rsidP="00FF2E5E">
          <w:pPr>
            <w:pStyle w:val="Intestazione"/>
            <w:jc w:val="right"/>
            <w:rPr>
              <w:rFonts w:ascii="Geneva" w:hAnsi="Geneva"/>
              <w:b/>
              <w:sz w:val="16"/>
            </w:rPr>
          </w:pPr>
        </w:p>
      </w:tc>
      <w:tc>
        <w:tcPr>
          <w:tcW w:w="3489" w:type="pct"/>
          <w:shd w:val="clear" w:color="auto" w:fill="008000"/>
        </w:tcPr>
        <w:p w14:paraId="356790B6" w14:textId="77777777" w:rsidR="00A652EF" w:rsidRPr="006A2460" w:rsidRDefault="00A652EF" w:rsidP="00FF2E5E">
          <w:pPr>
            <w:pStyle w:val="Intestazione"/>
            <w:jc w:val="right"/>
            <w:rPr>
              <w:rFonts w:ascii="Geneva" w:hAnsi="Geneva"/>
              <w:b/>
              <w:sz w:val="16"/>
            </w:rPr>
          </w:pPr>
        </w:p>
      </w:tc>
      <w:tc>
        <w:tcPr>
          <w:tcW w:w="115" w:type="pct"/>
          <w:shd w:val="clear" w:color="auto" w:fill="008000"/>
        </w:tcPr>
        <w:p w14:paraId="612773A0" w14:textId="77777777" w:rsidR="00A652EF" w:rsidRPr="006A2460" w:rsidRDefault="00A652EF" w:rsidP="00FF2E5E">
          <w:pPr>
            <w:pStyle w:val="Intestazione"/>
            <w:rPr>
              <w:rFonts w:ascii="Arial" w:hAnsi="Arial"/>
              <w:sz w:val="16"/>
            </w:rPr>
          </w:pPr>
        </w:p>
      </w:tc>
    </w:tr>
  </w:tbl>
  <w:p w14:paraId="27B899E2" w14:textId="60E92453" w:rsidR="00A652EF" w:rsidRDefault="00A652EF">
    <w:pPr>
      <w:pStyle w:val="Intestazione"/>
    </w:pPr>
    <w:r w:rsidRPr="000471B9">
      <w:rPr>
        <w:rFonts w:ascii="Arial" w:hAnsi="Arial" w:cs="Arial"/>
        <w:noProof/>
      </w:rPr>
      <w:drawing>
        <wp:anchor distT="0" distB="0" distL="114300" distR="114300" simplePos="0" relativeHeight="251665408" behindDoc="0" locked="0" layoutInCell="1" allowOverlap="1" wp14:anchorId="0BF92684" wp14:editId="08B69E72">
          <wp:simplePos x="0" y="0"/>
          <wp:positionH relativeFrom="column">
            <wp:posOffset>315595</wp:posOffset>
          </wp:positionH>
          <wp:positionV relativeFrom="paragraph">
            <wp:posOffset>-674370</wp:posOffset>
          </wp:positionV>
          <wp:extent cx="730250" cy="730250"/>
          <wp:effectExtent l="0" t="0" r="6350" b="6350"/>
          <wp:wrapNone/>
          <wp:docPr id="4" name="Immagine 4"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08000"/>
      <w:tblLook w:val="00A0" w:firstRow="1" w:lastRow="0" w:firstColumn="1" w:lastColumn="0" w:noHBand="0" w:noVBand="0"/>
    </w:tblPr>
    <w:tblGrid>
      <w:gridCol w:w="1305"/>
      <w:gridCol w:w="1709"/>
      <w:gridCol w:w="6402"/>
      <w:gridCol w:w="222"/>
    </w:tblGrid>
    <w:tr w:rsidR="00A652EF" w:rsidRPr="006A2460" w14:paraId="7A7C6466" w14:textId="77777777" w:rsidTr="00BA6FAB">
      <w:trPr>
        <w:trHeight w:val="136"/>
      </w:trPr>
      <w:tc>
        <w:tcPr>
          <w:tcW w:w="678" w:type="pct"/>
          <w:shd w:val="clear" w:color="auto" w:fill="008000"/>
        </w:tcPr>
        <w:p w14:paraId="16BF6E62" w14:textId="695CAA57" w:rsidR="00A652EF" w:rsidRPr="006A2460" w:rsidRDefault="00A652EF" w:rsidP="00831E88">
          <w:pPr>
            <w:pStyle w:val="Intestazione"/>
            <w:rPr>
              <w:rFonts w:ascii="Arial" w:hAnsi="Arial"/>
              <w:noProof/>
              <w:sz w:val="16"/>
            </w:rPr>
          </w:pPr>
          <w:r w:rsidRPr="000471B9">
            <w:rPr>
              <w:rFonts w:ascii="Arial" w:hAnsi="Arial" w:cs="Arial"/>
              <w:noProof/>
            </w:rPr>
            <w:drawing>
              <wp:anchor distT="0" distB="0" distL="114300" distR="114300" simplePos="0" relativeHeight="251657216" behindDoc="0" locked="0" layoutInCell="1" allowOverlap="1" wp14:anchorId="70475D5B" wp14:editId="43748D47">
                <wp:simplePos x="0" y="0"/>
                <wp:positionH relativeFrom="column">
                  <wp:posOffset>245745</wp:posOffset>
                </wp:positionH>
                <wp:positionV relativeFrom="paragraph">
                  <wp:posOffset>2540</wp:posOffset>
                </wp:positionV>
                <wp:extent cx="800100" cy="800100"/>
                <wp:effectExtent l="0" t="0" r="12700" b="12700"/>
                <wp:wrapNone/>
                <wp:docPr id="1" name="Immagine 1"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87" w:type="pct"/>
          <w:shd w:val="clear" w:color="auto" w:fill="008000"/>
        </w:tcPr>
        <w:p w14:paraId="48FA6F08" w14:textId="77777777" w:rsidR="00A652EF" w:rsidRPr="006A2460" w:rsidRDefault="00A652EF" w:rsidP="00831E88">
          <w:pPr>
            <w:pStyle w:val="Intestazione"/>
            <w:jc w:val="right"/>
            <w:rPr>
              <w:rFonts w:ascii="Geneva" w:hAnsi="Geneva"/>
              <w:b/>
              <w:sz w:val="16"/>
            </w:rPr>
          </w:pPr>
        </w:p>
      </w:tc>
      <w:tc>
        <w:tcPr>
          <w:tcW w:w="3322" w:type="pct"/>
          <w:shd w:val="clear" w:color="auto" w:fill="008000"/>
        </w:tcPr>
        <w:p w14:paraId="4A82600B" w14:textId="77777777" w:rsidR="00A652EF" w:rsidRPr="006A2460" w:rsidRDefault="00A652EF" w:rsidP="00831E88">
          <w:pPr>
            <w:pStyle w:val="Intestazione"/>
            <w:jc w:val="right"/>
            <w:rPr>
              <w:rFonts w:ascii="Geneva" w:hAnsi="Geneva"/>
              <w:b/>
              <w:sz w:val="16"/>
            </w:rPr>
          </w:pPr>
        </w:p>
      </w:tc>
      <w:tc>
        <w:tcPr>
          <w:tcW w:w="113" w:type="pct"/>
          <w:shd w:val="clear" w:color="auto" w:fill="008000"/>
        </w:tcPr>
        <w:p w14:paraId="06AB738C" w14:textId="77777777" w:rsidR="00A652EF" w:rsidRPr="006A2460" w:rsidRDefault="00A652EF" w:rsidP="00831E88">
          <w:pPr>
            <w:pStyle w:val="Intestazione"/>
            <w:rPr>
              <w:rFonts w:ascii="Arial" w:hAnsi="Arial"/>
              <w:sz w:val="16"/>
            </w:rPr>
          </w:pPr>
        </w:p>
      </w:tc>
    </w:tr>
    <w:tr w:rsidR="00A652EF" w:rsidRPr="000471B9" w14:paraId="2C344134" w14:textId="77777777" w:rsidTr="00BA6FAB">
      <w:tc>
        <w:tcPr>
          <w:tcW w:w="678" w:type="pct"/>
          <w:shd w:val="clear" w:color="auto" w:fill="008000"/>
        </w:tcPr>
        <w:p w14:paraId="11249325" w14:textId="77777777" w:rsidR="00A652EF" w:rsidRPr="000471B9" w:rsidRDefault="00A652EF" w:rsidP="00831E88">
          <w:pPr>
            <w:pStyle w:val="Intestazione"/>
            <w:rPr>
              <w:rFonts w:ascii="Arial" w:hAnsi="Arial" w:cs="Arial"/>
            </w:rPr>
          </w:pPr>
        </w:p>
      </w:tc>
      <w:tc>
        <w:tcPr>
          <w:tcW w:w="887" w:type="pct"/>
          <w:tcBorders>
            <w:right w:val="single" w:sz="18" w:space="0" w:color="FFFFFF" w:themeColor="background1"/>
          </w:tcBorders>
          <w:shd w:val="clear" w:color="auto" w:fill="008000"/>
        </w:tcPr>
        <w:p w14:paraId="432DB01C" w14:textId="77777777" w:rsidR="00A652EF" w:rsidRPr="000471B9" w:rsidRDefault="00A652EF" w:rsidP="00831E88">
          <w:pPr>
            <w:pStyle w:val="Intestazione"/>
            <w:jc w:val="right"/>
            <w:rPr>
              <w:rFonts w:ascii="Arial" w:hAnsi="Arial" w:cs="Arial"/>
              <w:b/>
              <w:color w:val="FFFFFF"/>
              <w:sz w:val="28"/>
            </w:rPr>
          </w:pPr>
          <w:r w:rsidRPr="000471B9">
            <w:rPr>
              <w:rFonts w:ascii="Arial" w:hAnsi="Arial" w:cs="Arial"/>
              <w:b/>
              <w:color w:val="FFFFFF"/>
              <w:sz w:val="28"/>
            </w:rPr>
            <w:t>ICEA</w:t>
          </w:r>
        </w:p>
        <w:p w14:paraId="4AC9E874" w14:textId="77777777" w:rsidR="00A652EF" w:rsidRPr="00D3711B" w:rsidRDefault="00A652EF" w:rsidP="009F1862">
          <w:pPr>
            <w:pStyle w:val="Intestazione"/>
            <w:jc w:val="right"/>
            <w:rPr>
              <w:rFonts w:ascii="Arial" w:hAnsi="Arial" w:cs="Arial"/>
              <w:i/>
              <w:color w:val="FFFFFF"/>
            </w:rPr>
          </w:pPr>
          <w:r w:rsidRPr="00D3711B">
            <w:rPr>
              <w:rFonts w:ascii="Arial" w:hAnsi="Arial" w:cs="Arial"/>
              <w:i/>
              <w:color w:val="FFFFFF"/>
            </w:rPr>
            <w:t>M.0206</w:t>
          </w:r>
        </w:p>
        <w:p w14:paraId="3EE79284" w14:textId="77777777" w:rsidR="00A652EF" w:rsidRPr="000471B9" w:rsidRDefault="00A652EF" w:rsidP="008315CD">
          <w:pPr>
            <w:pStyle w:val="Intestazione"/>
            <w:jc w:val="right"/>
            <w:rPr>
              <w:rFonts w:ascii="Arial" w:hAnsi="Arial" w:cs="Arial"/>
              <w:i/>
              <w:sz w:val="16"/>
            </w:rPr>
          </w:pPr>
        </w:p>
      </w:tc>
      <w:tc>
        <w:tcPr>
          <w:tcW w:w="3322" w:type="pct"/>
          <w:tcBorders>
            <w:left w:val="single" w:sz="18" w:space="0" w:color="FFFFFF" w:themeColor="background1"/>
            <w:right w:val="single" w:sz="18" w:space="0" w:color="FFFFFF" w:themeColor="background1"/>
          </w:tcBorders>
          <w:shd w:val="clear" w:color="auto" w:fill="008000"/>
        </w:tcPr>
        <w:p w14:paraId="54ECACC4" w14:textId="77777777" w:rsidR="00A652EF" w:rsidRPr="008917D4" w:rsidRDefault="00A652EF" w:rsidP="003857F6">
          <w:pPr>
            <w:pStyle w:val="Intestazione"/>
            <w:jc w:val="right"/>
            <w:rPr>
              <w:rFonts w:ascii="Arial" w:hAnsi="Arial" w:cs="Arial"/>
              <w:b/>
              <w:color w:val="FFFFFF"/>
              <w:sz w:val="28"/>
              <w:szCs w:val="28"/>
            </w:rPr>
          </w:pPr>
          <w:r w:rsidRPr="008917D4">
            <w:rPr>
              <w:rFonts w:ascii="Arial" w:hAnsi="Arial" w:cs="Arial"/>
              <w:b/>
              <w:color w:val="FFFFFF"/>
              <w:sz w:val="28"/>
              <w:szCs w:val="28"/>
            </w:rPr>
            <w:t xml:space="preserve">PIANO DI GESTIONE </w:t>
          </w:r>
          <w:r>
            <w:rPr>
              <w:rFonts w:ascii="Arial" w:hAnsi="Arial" w:cs="Arial"/>
              <w:b/>
              <w:color w:val="FFFFFF"/>
              <w:sz w:val="28"/>
              <w:szCs w:val="28"/>
            </w:rPr>
            <w:t xml:space="preserve">PREPARATORI </w:t>
          </w:r>
        </w:p>
        <w:p w14:paraId="16ACBABD" w14:textId="2AF51869" w:rsidR="00A652EF" w:rsidRPr="000471B9" w:rsidRDefault="00A652EF" w:rsidP="00BA6FAB">
          <w:pPr>
            <w:pStyle w:val="Intestazione"/>
            <w:jc w:val="right"/>
            <w:rPr>
              <w:rFonts w:ascii="Arial" w:hAnsi="Arial" w:cs="Arial"/>
              <w:i/>
              <w:sz w:val="28"/>
              <w:szCs w:val="28"/>
            </w:rPr>
          </w:pPr>
          <w:r>
            <w:rPr>
              <w:rFonts w:ascii="Arial" w:hAnsi="Arial" w:cs="Arial"/>
              <w:i/>
              <w:color w:val="FFFFFF"/>
              <w:sz w:val="24"/>
              <w:szCs w:val="24"/>
            </w:rPr>
            <w:t>Ed.03 Rev.</w:t>
          </w:r>
          <w:r w:rsidRPr="000471B9">
            <w:rPr>
              <w:rFonts w:ascii="Arial" w:hAnsi="Arial" w:cs="Arial"/>
              <w:i/>
              <w:color w:val="FFFFFF"/>
              <w:sz w:val="24"/>
              <w:szCs w:val="24"/>
            </w:rPr>
            <w:t>0</w:t>
          </w:r>
          <w:r>
            <w:rPr>
              <w:rFonts w:ascii="Arial" w:hAnsi="Arial" w:cs="Arial"/>
              <w:i/>
              <w:color w:val="FFFFFF"/>
              <w:sz w:val="24"/>
              <w:szCs w:val="24"/>
            </w:rPr>
            <w:t>2</w:t>
          </w:r>
          <w:r w:rsidRPr="000471B9">
            <w:rPr>
              <w:rFonts w:ascii="Arial" w:hAnsi="Arial" w:cs="Arial"/>
              <w:i/>
              <w:color w:val="FFFFFF"/>
              <w:sz w:val="24"/>
              <w:szCs w:val="24"/>
            </w:rPr>
            <w:t xml:space="preserve"> del </w:t>
          </w:r>
          <w:r>
            <w:rPr>
              <w:rFonts w:ascii="Arial" w:hAnsi="Arial" w:cs="Arial"/>
              <w:i/>
              <w:color w:val="FFFFFF"/>
              <w:sz w:val="24"/>
              <w:szCs w:val="24"/>
            </w:rPr>
            <w:t>31.05.17</w:t>
          </w:r>
        </w:p>
      </w:tc>
      <w:tc>
        <w:tcPr>
          <w:tcW w:w="113" w:type="pct"/>
          <w:tcBorders>
            <w:left w:val="single" w:sz="18" w:space="0" w:color="FFFFFF" w:themeColor="background1"/>
          </w:tcBorders>
          <w:shd w:val="clear" w:color="auto" w:fill="008000"/>
        </w:tcPr>
        <w:p w14:paraId="7B84AED6" w14:textId="77777777" w:rsidR="00A652EF" w:rsidRPr="000471B9" w:rsidRDefault="00A652EF" w:rsidP="00831E88">
          <w:pPr>
            <w:pStyle w:val="Intestazione"/>
            <w:rPr>
              <w:rFonts w:ascii="Arial" w:hAnsi="Arial" w:cs="Arial"/>
              <w:sz w:val="28"/>
              <w:szCs w:val="28"/>
            </w:rPr>
          </w:pPr>
        </w:p>
      </w:tc>
    </w:tr>
    <w:tr w:rsidR="00A652EF" w:rsidRPr="008D00A3" w14:paraId="19C199FC" w14:textId="77777777" w:rsidTr="00EA4778">
      <w:tc>
        <w:tcPr>
          <w:tcW w:w="678" w:type="pct"/>
          <w:shd w:val="clear" w:color="auto" w:fill="008000"/>
        </w:tcPr>
        <w:p w14:paraId="6BB62C4C" w14:textId="77777777" w:rsidR="00A652EF" w:rsidRPr="006A2460" w:rsidRDefault="00A652EF" w:rsidP="00831E88">
          <w:pPr>
            <w:pStyle w:val="Intestazione"/>
            <w:rPr>
              <w:rFonts w:ascii="Arial" w:hAnsi="Arial"/>
              <w:noProof/>
              <w:sz w:val="16"/>
            </w:rPr>
          </w:pPr>
        </w:p>
      </w:tc>
      <w:tc>
        <w:tcPr>
          <w:tcW w:w="887" w:type="pct"/>
          <w:shd w:val="clear" w:color="auto" w:fill="008000"/>
        </w:tcPr>
        <w:p w14:paraId="46CE5998" w14:textId="77777777" w:rsidR="00A652EF" w:rsidRPr="006A2460" w:rsidRDefault="00A652EF" w:rsidP="00831E88">
          <w:pPr>
            <w:pStyle w:val="Intestazione"/>
            <w:jc w:val="right"/>
            <w:rPr>
              <w:rFonts w:ascii="Geneva" w:hAnsi="Geneva"/>
              <w:b/>
              <w:sz w:val="16"/>
            </w:rPr>
          </w:pPr>
        </w:p>
      </w:tc>
      <w:tc>
        <w:tcPr>
          <w:tcW w:w="3322" w:type="pct"/>
          <w:shd w:val="clear" w:color="auto" w:fill="008000"/>
        </w:tcPr>
        <w:p w14:paraId="754FEAF7" w14:textId="77777777" w:rsidR="00A652EF" w:rsidRPr="006A2460" w:rsidRDefault="00A652EF" w:rsidP="00831E88">
          <w:pPr>
            <w:pStyle w:val="Intestazione"/>
            <w:jc w:val="right"/>
            <w:rPr>
              <w:rFonts w:ascii="Geneva" w:hAnsi="Geneva"/>
              <w:b/>
              <w:sz w:val="16"/>
            </w:rPr>
          </w:pPr>
        </w:p>
      </w:tc>
      <w:tc>
        <w:tcPr>
          <w:tcW w:w="113" w:type="pct"/>
          <w:shd w:val="clear" w:color="auto" w:fill="008000"/>
        </w:tcPr>
        <w:p w14:paraId="15F60244" w14:textId="77777777" w:rsidR="00A652EF" w:rsidRPr="006A2460" w:rsidRDefault="00A652EF" w:rsidP="00831E88">
          <w:pPr>
            <w:pStyle w:val="Intestazione"/>
            <w:rPr>
              <w:rFonts w:ascii="Arial" w:hAnsi="Arial"/>
              <w:sz w:val="16"/>
            </w:rPr>
          </w:pPr>
        </w:p>
      </w:tc>
    </w:tr>
  </w:tbl>
  <w:p w14:paraId="333D23A0" w14:textId="77777777" w:rsidR="00A652EF" w:rsidRPr="00BF0176" w:rsidRDefault="00A652EF" w:rsidP="00BF01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4A8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818"/>
    <w:multiLevelType w:val="hybridMultilevel"/>
    <w:tmpl w:val="6450E7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247C"/>
    <w:multiLevelType w:val="hybridMultilevel"/>
    <w:tmpl w:val="DC86C3B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0444A3"/>
    <w:multiLevelType w:val="hybridMultilevel"/>
    <w:tmpl w:val="3F1695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A6121A"/>
    <w:multiLevelType w:val="multilevel"/>
    <w:tmpl w:val="064011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F166E1E"/>
    <w:multiLevelType w:val="hybridMultilevel"/>
    <w:tmpl w:val="93103D0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F486DD3"/>
    <w:multiLevelType w:val="hybridMultilevel"/>
    <w:tmpl w:val="031A4D2A"/>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7" w15:restartNumberingAfterBreak="0">
    <w:nsid w:val="19C30A04"/>
    <w:multiLevelType w:val="hybridMultilevel"/>
    <w:tmpl w:val="AC2EDA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90141E"/>
    <w:multiLevelType w:val="hybridMultilevel"/>
    <w:tmpl w:val="EA9ADB72"/>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9" w15:restartNumberingAfterBreak="0">
    <w:nsid w:val="235E0CA4"/>
    <w:multiLevelType w:val="hybridMultilevel"/>
    <w:tmpl w:val="71F065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626CC5"/>
    <w:multiLevelType w:val="hybridMultilevel"/>
    <w:tmpl w:val="3228B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F56E59"/>
    <w:multiLevelType w:val="hybridMultilevel"/>
    <w:tmpl w:val="2E04DFA6"/>
    <w:lvl w:ilvl="0" w:tplc="04100013">
      <w:start w:val="1"/>
      <w:numFmt w:val="upperRoman"/>
      <w:lvlText w:val="%1."/>
      <w:lvlJc w:val="right"/>
      <w:pPr>
        <w:tabs>
          <w:tab w:val="num" w:pos="1087"/>
        </w:tabs>
        <w:ind w:left="1087" w:hanging="180"/>
      </w:pPr>
      <w:rPr>
        <w:rFonts w:hint="default"/>
      </w:rPr>
    </w:lvl>
    <w:lvl w:ilvl="1" w:tplc="06F05FC6">
      <w:start w:val="1"/>
      <w:numFmt w:val="bullet"/>
      <w:lvlText w:val=""/>
      <w:lvlJc w:val="left"/>
      <w:pPr>
        <w:tabs>
          <w:tab w:val="num" w:pos="1591"/>
        </w:tabs>
        <w:ind w:left="1591" w:hanging="511"/>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204FB"/>
    <w:multiLevelType w:val="hybridMultilevel"/>
    <w:tmpl w:val="6F987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992B30"/>
    <w:multiLevelType w:val="hybridMultilevel"/>
    <w:tmpl w:val="FE8A8610"/>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14" w15:restartNumberingAfterBreak="0">
    <w:nsid w:val="47507C49"/>
    <w:multiLevelType w:val="multilevel"/>
    <w:tmpl w:val="82CAF5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9B1536C"/>
    <w:multiLevelType w:val="hybridMultilevel"/>
    <w:tmpl w:val="1910FBF0"/>
    <w:lvl w:ilvl="0" w:tplc="E3CA5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2A1D0F"/>
    <w:multiLevelType w:val="hybridMultilevel"/>
    <w:tmpl w:val="F77ABAE4"/>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954324D"/>
    <w:multiLevelType w:val="multilevel"/>
    <w:tmpl w:val="E2CADB5C"/>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C0616EA"/>
    <w:multiLevelType w:val="hybridMultilevel"/>
    <w:tmpl w:val="4650D75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03A58F0"/>
    <w:multiLevelType w:val="multilevel"/>
    <w:tmpl w:val="76FC28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4"/>
        </w:tabs>
        <w:ind w:left="784" w:hanging="360"/>
      </w:pPr>
      <w:rPr>
        <w:rFonts w:hint="default"/>
      </w:rPr>
    </w:lvl>
    <w:lvl w:ilvl="2">
      <w:start w:val="1"/>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20" w15:restartNumberingAfterBreak="0">
    <w:nsid w:val="63D64640"/>
    <w:multiLevelType w:val="hybridMultilevel"/>
    <w:tmpl w:val="B1EE76FC"/>
    <w:lvl w:ilvl="0" w:tplc="5860B496">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D5D4C"/>
    <w:multiLevelType w:val="hybridMultilevel"/>
    <w:tmpl w:val="2F22A4A0"/>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76F58CC"/>
    <w:multiLevelType w:val="hybridMultilevel"/>
    <w:tmpl w:val="B366F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EE674A"/>
    <w:multiLevelType w:val="hybridMultilevel"/>
    <w:tmpl w:val="25045A7C"/>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10CF9"/>
    <w:multiLevelType w:val="hybridMultilevel"/>
    <w:tmpl w:val="BC9C4BF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06B7D5F"/>
    <w:multiLevelType w:val="hybridMultilevel"/>
    <w:tmpl w:val="16F86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1075C3"/>
    <w:multiLevelType w:val="singleLevel"/>
    <w:tmpl w:val="FECECE6C"/>
    <w:lvl w:ilvl="0">
      <w:start w:val="1"/>
      <w:numFmt w:val="decimal"/>
      <w:pStyle w:val="Titolo3"/>
      <w:lvlText w:val="%1"/>
      <w:lvlJc w:val="left"/>
      <w:pPr>
        <w:tabs>
          <w:tab w:val="num" w:pos="360"/>
        </w:tabs>
        <w:ind w:left="360" w:hanging="360"/>
      </w:pPr>
      <w:rPr>
        <w:rFonts w:hint="default"/>
      </w:rPr>
    </w:lvl>
  </w:abstractNum>
  <w:abstractNum w:abstractNumId="27" w15:restartNumberingAfterBreak="0">
    <w:nsid w:val="763C3E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EA3031"/>
    <w:multiLevelType w:val="hybridMultilevel"/>
    <w:tmpl w:val="62140FF6"/>
    <w:lvl w:ilvl="0" w:tplc="04100001">
      <w:start w:val="1"/>
      <w:numFmt w:val="bullet"/>
      <w:lvlText w:val=""/>
      <w:lvlJc w:val="left"/>
      <w:pPr>
        <w:tabs>
          <w:tab w:val="num" w:pos="720"/>
        </w:tabs>
        <w:ind w:left="720" w:hanging="360"/>
      </w:pPr>
      <w:rPr>
        <w:rFonts w:ascii="Symbol" w:hAnsi="Symbol" w:hint="default"/>
        <w:b/>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13"/>
  </w:num>
  <w:num w:numId="4">
    <w:abstractNumId w:val="8"/>
  </w:num>
  <w:num w:numId="5">
    <w:abstractNumId w:val="19"/>
  </w:num>
  <w:num w:numId="6">
    <w:abstractNumId w:val="6"/>
  </w:num>
  <w:num w:numId="7">
    <w:abstractNumId w:val="24"/>
  </w:num>
  <w:num w:numId="8">
    <w:abstractNumId w:val="1"/>
  </w:num>
  <w:num w:numId="9">
    <w:abstractNumId w:val="28"/>
  </w:num>
  <w:num w:numId="10">
    <w:abstractNumId w:val="11"/>
  </w:num>
  <w:num w:numId="11">
    <w:abstractNumId w:val="18"/>
  </w:num>
  <w:num w:numId="12">
    <w:abstractNumId w:val="5"/>
  </w:num>
  <w:num w:numId="13">
    <w:abstractNumId w:val="20"/>
  </w:num>
  <w:num w:numId="14">
    <w:abstractNumId w:val="14"/>
  </w:num>
  <w:num w:numId="15">
    <w:abstractNumId w:val="4"/>
  </w:num>
  <w:num w:numId="16">
    <w:abstractNumId w:val="16"/>
  </w:num>
  <w:num w:numId="17">
    <w:abstractNumId w:val="17"/>
  </w:num>
  <w:num w:numId="18">
    <w:abstractNumId w:val="21"/>
  </w:num>
  <w:num w:numId="19">
    <w:abstractNumId w:val="10"/>
  </w:num>
  <w:num w:numId="20">
    <w:abstractNumId w:val="7"/>
  </w:num>
  <w:num w:numId="21">
    <w:abstractNumId w:val="23"/>
  </w:num>
  <w:num w:numId="22">
    <w:abstractNumId w:val="12"/>
  </w:num>
  <w:num w:numId="23">
    <w:abstractNumId w:val="0"/>
  </w:num>
  <w:num w:numId="24">
    <w:abstractNumId w:val="25"/>
  </w:num>
  <w:num w:numId="25">
    <w:abstractNumId w:val="2"/>
  </w:num>
  <w:num w:numId="26">
    <w:abstractNumId w:val="15"/>
  </w:num>
  <w:num w:numId="27">
    <w:abstractNumId w:val="22"/>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E0"/>
    <w:rsid w:val="0000075E"/>
    <w:rsid w:val="00001C8A"/>
    <w:rsid w:val="00002A04"/>
    <w:rsid w:val="00002CC0"/>
    <w:rsid w:val="00015605"/>
    <w:rsid w:val="00023A7B"/>
    <w:rsid w:val="00031DAB"/>
    <w:rsid w:val="000416A8"/>
    <w:rsid w:val="0004584A"/>
    <w:rsid w:val="00045C38"/>
    <w:rsid w:val="000471B9"/>
    <w:rsid w:val="000474CC"/>
    <w:rsid w:val="00051F5E"/>
    <w:rsid w:val="00053324"/>
    <w:rsid w:val="00060892"/>
    <w:rsid w:val="000608E5"/>
    <w:rsid w:val="00084953"/>
    <w:rsid w:val="000862D0"/>
    <w:rsid w:val="00095D49"/>
    <w:rsid w:val="00097D17"/>
    <w:rsid w:val="000A0803"/>
    <w:rsid w:val="000A407B"/>
    <w:rsid w:val="000A4AAB"/>
    <w:rsid w:val="000A4DF7"/>
    <w:rsid w:val="000C5F28"/>
    <w:rsid w:val="000D0F18"/>
    <w:rsid w:val="000D3470"/>
    <w:rsid w:val="000F26D9"/>
    <w:rsid w:val="000F2DCF"/>
    <w:rsid w:val="000F341A"/>
    <w:rsid w:val="00107FC1"/>
    <w:rsid w:val="00124958"/>
    <w:rsid w:val="001342A9"/>
    <w:rsid w:val="0013461C"/>
    <w:rsid w:val="00136AF4"/>
    <w:rsid w:val="00136D8E"/>
    <w:rsid w:val="001443AC"/>
    <w:rsid w:val="00144EDC"/>
    <w:rsid w:val="00155AC6"/>
    <w:rsid w:val="001575F7"/>
    <w:rsid w:val="00163ECE"/>
    <w:rsid w:val="001653D8"/>
    <w:rsid w:val="00181514"/>
    <w:rsid w:val="00181568"/>
    <w:rsid w:val="001966B8"/>
    <w:rsid w:val="001A2C0E"/>
    <w:rsid w:val="001A3A83"/>
    <w:rsid w:val="001A6512"/>
    <w:rsid w:val="001B0B9A"/>
    <w:rsid w:val="001B18C5"/>
    <w:rsid w:val="001B1ACD"/>
    <w:rsid w:val="001B205B"/>
    <w:rsid w:val="001C0F8C"/>
    <w:rsid w:val="001C4B24"/>
    <w:rsid w:val="001C5497"/>
    <w:rsid w:val="001C6763"/>
    <w:rsid w:val="001D0D13"/>
    <w:rsid w:val="001D2215"/>
    <w:rsid w:val="001D3150"/>
    <w:rsid w:val="001D3740"/>
    <w:rsid w:val="001E7F7A"/>
    <w:rsid w:val="001F24CB"/>
    <w:rsid w:val="001F4815"/>
    <w:rsid w:val="001F64F6"/>
    <w:rsid w:val="001F6765"/>
    <w:rsid w:val="00203620"/>
    <w:rsid w:val="002103B4"/>
    <w:rsid w:val="00212C36"/>
    <w:rsid w:val="00212C86"/>
    <w:rsid w:val="00215BFA"/>
    <w:rsid w:val="002178E6"/>
    <w:rsid w:val="00225A55"/>
    <w:rsid w:val="0023289D"/>
    <w:rsid w:val="0023511F"/>
    <w:rsid w:val="00235908"/>
    <w:rsid w:val="002444FC"/>
    <w:rsid w:val="0025317F"/>
    <w:rsid w:val="0026039D"/>
    <w:rsid w:val="002639D3"/>
    <w:rsid w:val="00271262"/>
    <w:rsid w:val="00271265"/>
    <w:rsid w:val="002766BE"/>
    <w:rsid w:val="00277429"/>
    <w:rsid w:val="00280175"/>
    <w:rsid w:val="00282325"/>
    <w:rsid w:val="00285CC3"/>
    <w:rsid w:val="002872F2"/>
    <w:rsid w:val="00296DFB"/>
    <w:rsid w:val="002A61B5"/>
    <w:rsid w:val="002A7E01"/>
    <w:rsid w:val="002B29A3"/>
    <w:rsid w:val="002B45EC"/>
    <w:rsid w:val="002B46F2"/>
    <w:rsid w:val="002B5420"/>
    <w:rsid w:val="002C28EB"/>
    <w:rsid w:val="002C5261"/>
    <w:rsid w:val="002D223D"/>
    <w:rsid w:val="002D7E63"/>
    <w:rsid w:val="002E27C8"/>
    <w:rsid w:val="002E32EF"/>
    <w:rsid w:val="002E7E57"/>
    <w:rsid w:val="002F5DDC"/>
    <w:rsid w:val="002F7652"/>
    <w:rsid w:val="00302FE9"/>
    <w:rsid w:val="00305A51"/>
    <w:rsid w:val="0031326B"/>
    <w:rsid w:val="003173D7"/>
    <w:rsid w:val="00320962"/>
    <w:rsid w:val="00322B5E"/>
    <w:rsid w:val="00344969"/>
    <w:rsid w:val="0035049A"/>
    <w:rsid w:val="0035107E"/>
    <w:rsid w:val="00360689"/>
    <w:rsid w:val="0036160E"/>
    <w:rsid w:val="00363F1F"/>
    <w:rsid w:val="00364BEF"/>
    <w:rsid w:val="0037209E"/>
    <w:rsid w:val="00373849"/>
    <w:rsid w:val="00375903"/>
    <w:rsid w:val="00380D7A"/>
    <w:rsid w:val="003857F6"/>
    <w:rsid w:val="00393272"/>
    <w:rsid w:val="00397DCA"/>
    <w:rsid w:val="003A69F2"/>
    <w:rsid w:val="003B7E49"/>
    <w:rsid w:val="003C1C32"/>
    <w:rsid w:val="003C3F29"/>
    <w:rsid w:val="003C4F0F"/>
    <w:rsid w:val="003D46A1"/>
    <w:rsid w:val="003E1B23"/>
    <w:rsid w:val="003E1BC9"/>
    <w:rsid w:val="003E4521"/>
    <w:rsid w:val="003F0CE8"/>
    <w:rsid w:val="004003F6"/>
    <w:rsid w:val="0040538C"/>
    <w:rsid w:val="0041494F"/>
    <w:rsid w:val="0042042B"/>
    <w:rsid w:val="0042243F"/>
    <w:rsid w:val="00422B49"/>
    <w:rsid w:val="0042479E"/>
    <w:rsid w:val="00425754"/>
    <w:rsid w:val="0043242E"/>
    <w:rsid w:val="00442A34"/>
    <w:rsid w:val="00444431"/>
    <w:rsid w:val="004465F5"/>
    <w:rsid w:val="0045267F"/>
    <w:rsid w:val="004534BA"/>
    <w:rsid w:val="00455CAF"/>
    <w:rsid w:val="00462E36"/>
    <w:rsid w:val="00467B01"/>
    <w:rsid w:val="004701C5"/>
    <w:rsid w:val="0047342D"/>
    <w:rsid w:val="0048659E"/>
    <w:rsid w:val="00492B9F"/>
    <w:rsid w:val="00494D96"/>
    <w:rsid w:val="004979D3"/>
    <w:rsid w:val="004A3954"/>
    <w:rsid w:val="004B22B9"/>
    <w:rsid w:val="004B62D3"/>
    <w:rsid w:val="004C470C"/>
    <w:rsid w:val="004C4B39"/>
    <w:rsid w:val="004C4EDF"/>
    <w:rsid w:val="004D2FB3"/>
    <w:rsid w:val="004E4E8D"/>
    <w:rsid w:val="004F1F65"/>
    <w:rsid w:val="0050017C"/>
    <w:rsid w:val="00502F34"/>
    <w:rsid w:val="005044ED"/>
    <w:rsid w:val="005054F4"/>
    <w:rsid w:val="005061C1"/>
    <w:rsid w:val="00524ECA"/>
    <w:rsid w:val="005274DE"/>
    <w:rsid w:val="00533C3F"/>
    <w:rsid w:val="005345AD"/>
    <w:rsid w:val="00543655"/>
    <w:rsid w:val="0054379A"/>
    <w:rsid w:val="0054508F"/>
    <w:rsid w:val="0054680D"/>
    <w:rsid w:val="00547611"/>
    <w:rsid w:val="005556C9"/>
    <w:rsid w:val="00565FA6"/>
    <w:rsid w:val="00570E4E"/>
    <w:rsid w:val="00584EAE"/>
    <w:rsid w:val="00595413"/>
    <w:rsid w:val="00595DF0"/>
    <w:rsid w:val="0059663F"/>
    <w:rsid w:val="005B1461"/>
    <w:rsid w:val="005B1B4C"/>
    <w:rsid w:val="005B5BEB"/>
    <w:rsid w:val="005C193D"/>
    <w:rsid w:val="005C4679"/>
    <w:rsid w:val="005C47B1"/>
    <w:rsid w:val="005C53F0"/>
    <w:rsid w:val="005D1717"/>
    <w:rsid w:val="005D2385"/>
    <w:rsid w:val="005D6496"/>
    <w:rsid w:val="005F7D5B"/>
    <w:rsid w:val="00604051"/>
    <w:rsid w:val="006043E4"/>
    <w:rsid w:val="00612EC0"/>
    <w:rsid w:val="00624B1D"/>
    <w:rsid w:val="00637673"/>
    <w:rsid w:val="00640165"/>
    <w:rsid w:val="00640BFF"/>
    <w:rsid w:val="00642DEE"/>
    <w:rsid w:val="006455D2"/>
    <w:rsid w:val="00666514"/>
    <w:rsid w:val="00667106"/>
    <w:rsid w:val="00670E9D"/>
    <w:rsid w:val="00677923"/>
    <w:rsid w:val="0068190E"/>
    <w:rsid w:val="00684835"/>
    <w:rsid w:val="0068757A"/>
    <w:rsid w:val="006942C2"/>
    <w:rsid w:val="006A0F34"/>
    <w:rsid w:val="006A2102"/>
    <w:rsid w:val="006A587C"/>
    <w:rsid w:val="006B6486"/>
    <w:rsid w:val="006C63AF"/>
    <w:rsid w:val="006D0A24"/>
    <w:rsid w:val="006D0C25"/>
    <w:rsid w:val="006D36F9"/>
    <w:rsid w:val="006D64E0"/>
    <w:rsid w:val="006E448E"/>
    <w:rsid w:val="006F4E6A"/>
    <w:rsid w:val="00703489"/>
    <w:rsid w:val="00706506"/>
    <w:rsid w:val="0071382D"/>
    <w:rsid w:val="00716959"/>
    <w:rsid w:val="007175A2"/>
    <w:rsid w:val="00723FC5"/>
    <w:rsid w:val="0073272E"/>
    <w:rsid w:val="007330AA"/>
    <w:rsid w:val="00736991"/>
    <w:rsid w:val="007479F4"/>
    <w:rsid w:val="00757B3A"/>
    <w:rsid w:val="00760DD8"/>
    <w:rsid w:val="00764305"/>
    <w:rsid w:val="007650B4"/>
    <w:rsid w:val="00765A46"/>
    <w:rsid w:val="00770E8E"/>
    <w:rsid w:val="00771D18"/>
    <w:rsid w:val="00774DBA"/>
    <w:rsid w:val="00775414"/>
    <w:rsid w:val="00776AF0"/>
    <w:rsid w:val="00776E8E"/>
    <w:rsid w:val="00776E96"/>
    <w:rsid w:val="00782865"/>
    <w:rsid w:val="007837E7"/>
    <w:rsid w:val="00793914"/>
    <w:rsid w:val="007A2A13"/>
    <w:rsid w:val="007A7580"/>
    <w:rsid w:val="007B0AE5"/>
    <w:rsid w:val="007B65E4"/>
    <w:rsid w:val="007C2749"/>
    <w:rsid w:val="007C46B6"/>
    <w:rsid w:val="007C73D6"/>
    <w:rsid w:val="007D3695"/>
    <w:rsid w:val="007D61F0"/>
    <w:rsid w:val="00800620"/>
    <w:rsid w:val="00803FAC"/>
    <w:rsid w:val="00806575"/>
    <w:rsid w:val="00806793"/>
    <w:rsid w:val="00826D14"/>
    <w:rsid w:val="00827129"/>
    <w:rsid w:val="008315CD"/>
    <w:rsid w:val="00831E88"/>
    <w:rsid w:val="00835189"/>
    <w:rsid w:val="00847CE4"/>
    <w:rsid w:val="00851B02"/>
    <w:rsid w:val="0085291B"/>
    <w:rsid w:val="00861EDD"/>
    <w:rsid w:val="00872FC8"/>
    <w:rsid w:val="00880850"/>
    <w:rsid w:val="008871C3"/>
    <w:rsid w:val="00892B10"/>
    <w:rsid w:val="00893EC3"/>
    <w:rsid w:val="00895C8B"/>
    <w:rsid w:val="008A21FF"/>
    <w:rsid w:val="008A48D7"/>
    <w:rsid w:val="008A62B4"/>
    <w:rsid w:val="008A7DC4"/>
    <w:rsid w:val="008B0942"/>
    <w:rsid w:val="008D0D75"/>
    <w:rsid w:val="008D5D44"/>
    <w:rsid w:val="008D7F22"/>
    <w:rsid w:val="008E1DE3"/>
    <w:rsid w:val="008F238A"/>
    <w:rsid w:val="008F5A1B"/>
    <w:rsid w:val="00901662"/>
    <w:rsid w:val="00901B73"/>
    <w:rsid w:val="009109BA"/>
    <w:rsid w:val="00911D1F"/>
    <w:rsid w:val="00911F59"/>
    <w:rsid w:val="00912C7C"/>
    <w:rsid w:val="00934C2A"/>
    <w:rsid w:val="00937245"/>
    <w:rsid w:val="00954081"/>
    <w:rsid w:val="00957777"/>
    <w:rsid w:val="009636F1"/>
    <w:rsid w:val="0096372B"/>
    <w:rsid w:val="00970EB4"/>
    <w:rsid w:val="00977552"/>
    <w:rsid w:val="0098085A"/>
    <w:rsid w:val="00982754"/>
    <w:rsid w:val="00983579"/>
    <w:rsid w:val="00984A47"/>
    <w:rsid w:val="00992463"/>
    <w:rsid w:val="00994191"/>
    <w:rsid w:val="009A17E7"/>
    <w:rsid w:val="009A2E7B"/>
    <w:rsid w:val="009A559F"/>
    <w:rsid w:val="009A6002"/>
    <w:rsid w:val="009B4F9B"/>
    <w:rsid w:val="009B6AC6"/>
    <w:rsid w:val="009B6D78"/>
    <w:rsid w:val="009B75E6"/>
    <w:rsid w:val="009C077E"/>
    <w:rsid w:val="009D3152"/>
    <w:rsid w:val="009E6799"/>
    <w:rsid w:val="009F1862"/>
    <w:rsid w:val="009F3841"/>
    <w:rsid w:val="009F3E8E"/>
    <w:rsid w:val="009F6035"/>
    <w:rsid w:val="009F7EDF"/>
    <w:rsid w:val="00A01BC7"/>
    <w:rsid w:val="00A02CBC"/>
    <w:rsid w:val="00A100A4"/>
    <w:rsid w:val="00A10A15"/>
    <w:rsid w:val="00A11900"/>
    <w:rsid w:val="00A213D9"/>
    <w:rsid w:val="00A24F2B"/>
    <w:rsid w:val="00A27A81"/>
    <w:rsid w:val="00A30694"/>
    <w:rsid w:val="00A40B19"/>
    <w:rsid w:val="00A4679A"/>
    <w:rsid w:val="00A537C5"/>
    <w:rsid w:val="00A54DA3"/>
    <w:rsid w:val="00A57D74"/>
    <w:rsid w:val="00A652EF"/>
    <w:rsid w:val="00A70002"/>
    <w:rsid w:val="00A74F73"/>
    <w:rsid w:val="00A90A1F"/>
    <w:rsid w:val="00A9163F"/>
    <w:rsid w:val="00A94DAC"/>
    <w:rsid w:val="00AA45BE"/>
    <w:rsid w:val="00AC5C90"/>
    <w:rsid w:val="00AD4B28"/>
    <w:rsid w:val="00AD60CB"/>
    <w:rsid w:val="00AF00BC"/>
    <w:rsid w:val="00B117D5"/>
    <w:rsid w:val="00B16447"/>
    <w:rsid w:val="00B20FC5"/>
    <w:rsid w:val="00B3629B"/>
    <w:rsid w:val="00B45C52"/>
    <w:rsid w:val="00B50803"/>
    <w:rsid w:val="00B528E5"/>
    <w:rsid w:val="00B53E66"/>
    <w:rsid w:val="00B569F2"/>
    <w:rsid w:val="00B62EE0"/>
    <w:rsid w:val="00B7588F"/>
    <w:rsid w:val="00B767CD"/>
    <w:rsid w:val="00B76A63"/>
    <w:rsid w:val="00B9474B"/>
    <w:rsid w:val="00B97AA2"/>
    <w:rsid w:val="00BA0BBE"/>
    <w:rsid w:val="00BA24C4"/>
    <w:rsid w:val="00BA364E"/>
    <w:rsid w:val="00BA6FAB"/>
    <w:rsid w:val="00BA71CA"/>
    <w:rsid w:val="00BB1D2A"/>
    <w:rsid w:val="00BB7DD1"/>
    <w:rsid w:val="00BE35B0"/>
    <w:rsid w:val="00BF0176"/>
    <w:rsid w:val="00BF74A6"/>
    <w:rsid w:val="00C00ADE"/>
    <w:rsid w:val="00C0620E"/>
    <w:rsid w:val="00C12B23"/>
    <w:rsid w:val="00C1372D"/>
    <w:rsid w:val="00C15277"/>
    <w:rsid w:val="00C20F69"/>
    <w:rsid w:val="00C2267A"/>
    <w:rsid w:val="00C2495C"/>
    <w:rsid w:val="00C3025B"/>
    <w:rsid w:val="00C35157"/>
    <w:rsid w:val="00C41E32"/>
    <w:rsid w:val="00C42D32"/>
    <w:rsid w:val="00C51050"/>
    <w:rsid w:val="00C579A3"/>
    <w:rsid w:val="00C67BE2"/>
    <w:rsid w:val="00C765C6"/>
    <w:rsid w:val="00C85C12"/>
    <w:rsid w:val="00CC4758"/>
    <w:rsid w:val="00CD3A10"/>
    <w:rsid w:val="00CE034E"/>
    <w:rsid w:val="00CE3DCC"/>
    <w:rsid w:val="00CE61F3"/>
    <w:rsid w:val="00CF032B"/>
    <w:rsid w:val="00CF3EAF"/>
    <w:rsid w:val="00CF4E5D"/>
    <w:rsid w:val="00D005AA"/>
    <w:rsid w:val="00D01713"/>
    <w:rsid w:val="00D0426E"/>
    <w:rsid w:val="00D07BF3"/>
    <w:rsid w:val="00D119CC"/>
    <w:rsid w:val="00D12599"/>
    <w:rsid w:val="00D15984"/>
    <w:rsid w:val="00D21CA6"/>
    <w:rsid w:val="00D3711B"/>
    <w:rsid w:val="00D4113B"/>
    <w:rsid w:val="00D4776A"/>
    <w:rsid w:val="00D654BE"/>
    <w:rsid w:val="00D76465"/>
    <w:rsid w:val="00D76546"/>
    <w:rsid w:val="00D768AB"/>
    <w:rsid w:val="00D86400"/>
    <w:rsid w:val="00D90361"/>
    <w:rsid w:val="00D920E3"/>
    <w:rsid w:val="00DA0132"/>
    <w:rsid w:val="00DA28FD"/>
    <w:rsid w:val="00DA4DE0"/>
    <w:rsid w:val="00DB01DB"/>
    <w:rsid w:val="00DB5155"/>
    <w:rsid w:val="00DE1C95"/>
    <w:rsid w:val="00DE5758"/>
    <w:rsid w:val="00DE74BA"/>
    <w:rsid w:val="00DF0603"/>
    <w:rsid w:val="00E042A0"/>
    <w:rsid w:val="00E10068"/>
    <w:rsid w:val="00E1783E"/>
    <w:rsid w:val="00E3020B"/>
    <w:rsid w:val="00E34658"/>
    <w:rsid w:val="00E34E70"/>
    <w:rsid w:val="00E47879"/>
    <w:rsid w:val="00E53C06"/>
    <w:rsid w:val="00E54D81"/>
    <w:rsid w:val="00E64761"/>
    <w:rsid w:val="00E773F2"/>
    <w:rsid w:val="00E8303D"/>
    <w:rsid w:val="00E84FFE"/>
    <w:rsid w:val="00E865BD"/>
    <w:rsid w:val="00E91F12"/>
    <w:rsid w:val="00EA01F5"/>
    <w:rsid w:val="00EA4778"/>
    <w:rsid w:val="00EB21E3"/>
    <w:rsid w:val="00ED1CDA"/>
    <w:rsid w:val="00ED1FD4"/>
    <w:rsid w:val="00EE0C73"/>
    <w:rsid w:val="00EE6112"/>
    <w:rsid w:val="00EE63F4"/>
    <w:rsid w:val="00EF4091"/>
    <w:rsid w:val="00EF4223"/>
    <w:rsid w:val="00F051E0"/>
    <w:rsid w:val="00F1191B"/>
    <w:rsid w:val="00F11B7E"/>
    <w:rsid w:val="00F127E4"/>
    <w:rsid w:val="00F15585"/>
    <w:rsid w:val="00F21B71"/>
    <w:rsid w:val="00F27409"/>
    <w:rsid w:val="00F32DEC"/>
    <w:rsid w:val="00F33D2C"/>
    <w:rsid w:val="00F41D3D"/>
    <w:rsid w:val="00F576C5"/>
    <w:rsid w:val="00F60F45"/>
    <w:rsid w:val="00F6346F"/>
    <w:rsid w:val="00F65E82"/>
    <w:rsid w:val="00F80A12"/>
    <w:rsid w:val="00F87409"/>
    <w:rsid w:val="00F90C8C"/>
    <w:rsid w:val="00F93277"/>
    <w:rsid w:val="00FA0530"/>
    <w:rsid w:val="00FA0AD5"/>
    <w:rsid w:val="00FA0FD2"/>
    <w:rsid w:val="00FA758C"/>
    <w:rsid w:val="00FB109F"/>
    <w:rsid w:val="00FB7B59"/>
    <w:rsid w:val="00FC19CB"/>
    <w:rsid w:val="00FC2F99"/>
    <w:rsid w:val="00FD35C2"/>
    <w:rsid w:val="00FD5920"/>
    <w:rsid w:val="00FD6F70"/>
    <w:rsid w:val="00FF1B92"/>
    <w:rsid w:val="00FF2E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F7129"/>
  <w15:docId w15:val="{B6A7E9ED-48EA-4664-957F-418E868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465F5"/>
  </w:style>
  <w:style w:type="paragraph" w:styleId="Titolo1">
    <w:name w:val="heading 1"/>
    <w:basedOn w:val="Normale"/>
    <w:next w:val="Normale"/>
    <w:qFormat/>
    <w:pPr>
      <w:keepNext/>
      <w:jc w:val="center"/>
      <w:outlineLvl w:val="0"/>
    </w:pPr>
    <w:rPr>
      <w:rFonts w:ascii="Arial" w:hAnsi="Arial"/>
      <w:b/>
    </w:rPr>
  </w:style>
  <w:style w:type="paragraph" w:styleId="Titolo2">
    <w:name w:val="heading 2"/>
    <w:basedOn w:val="Normale"/>
    <w:next w:val="Normale"/>
    <w:qFormat/>
    <w:pPr>
      <w:keepNext/>
      <w:jc w:val="both"/>
      <w:outlineLvl w:val="1"/>
    </w:pPr>
    <w:rPr>
      <w:rFonts w:ascii="Arial" w:hAnsi="Arial"/>
      <w:b/>
      <w:smallCaps/>
      <w:color w:val="FF0000"/>
    </w:rPr>
  </w:style>
  <w:style w:type="paragraph" w:styleId="Titolo3">
    <w:name w:val="heading 3"/>
    <w:basedOn w:val="Normale"/>
    <w:next w:val="Normale"/>
    <w:qFormat/>
    <w:pPr>
      <w:keepNext/>
      <w:numPr>
        <w:numId w:val="1"/>
      </w:numPr>
      <w:jc w:val="both"/>
      <w:outlineLvl w:val="2"/>
    </w:pPr>
    <w:rPr>
      <w:rFonts w:ascii="Arial" w:hAnsi="Arial"/>
      <w:b/>
      <w:sz w:val="24"/>
    </w:rPr>
  </w:style>
  <w:style w:type="paragraph" w:styleId="Titolo4">
    <w:name w:val="heading 4"/>
    <w:basedOn w:val="Normale"/>
    <w:next w:val="Normale"/>
    <w:qFormat/>
    <w:pPr>
      <w:keepNext/>
      <w:jc w:val="center"/>
      <w:outlineLvl w:val="3"/>
    </w:pPr>
    <w:rPr>
      <w:rFonts w:ascii="Verdana" w:hAnsi="Verdana"/>
      <w:b/>
      <w:sz w:val="24"/>
    </w:rPr>
  </w:style>
  <w:style w:type="paragraph" w:styleId="Titolo5">
    <w:name w:val="heading 5"/>
    <w:basedOn w:val="Normale"/>
    <w:next w:val="Normale"/>
    <w:qFormat/>
    <w:pPr>
      <w:keepNext/>
      <w:ind w:left="-567" w:right="-568"/>
      <w:jc w:val="center"/>
      <w:outlineLvl w:val="4"/>
    </w:pPr>
    <w:rPr>
      <w:rFonts w:ascii="Arial" w:hAnsi="Arial"/>
      <w:i/>
      <w:snapToGrid w:val="0"/>
      <w:color w:val="000000"/>
      <w:sz w:val="96"/>
    </w:rPr>
  </w:style>
  <w:style w:type="paragraph" w:styleId="Titolo6">
    <w:name w:val="heading 6"/>
    <w:basedOn w:val="Normale"/>
    <w:next w:val="Normale"/>
    <w:qFormat/>
    <w:pPr>
      <w:keepNext/>
      <w:outlineLvl w:val="5"/>
    </w:pPr>
    <w:rPr>
      <w:sz w:val="24"/>
    </w:rPr>
  </w:style>
  <w:style w:type="paragraph" w:styleId="Titolo7">
    <w:name w:val="heading 7"/>
    <w:basedOn w:val="Normale"/>
    <w:next w:val="Normale"/>
    <w:qFormat/>
    <w:pPr>
      <w:keepNext/>
      <w:outlineLvl w:val="6"/>
    </w:pPr>
    <w:rPr>
      <w:rFonts w:ascii="Arial" w:hAnsi="Arial"/>
      <w:b/>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qFormat/>
    <w:pPr>
      <w:keepNext/>
      <w:ind w:right="-1022"/>
      <w:jc w:val="center"/>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unhideWhenUsed/>
  </w:style>
  <w:style w:type="paragraph" w:styleId="Corpodeltesto2">
    <w:name w:val="Body Text 2"/>
    <w:basedOn w:val="Normale"/>
    <w:link w:val="Corpodeltesto2Carattere"/>
    <w:rPr>
      <w:rFonts w:ascii="Arial" w:hAnsi="Arial"/>
      <w:b/>
    </w:rPr>
  </w:style>
  <w:style w:type="paragraph" w:customStyle="1" w:styleId="Normale1">
    <w:name w:val="Normale1"/>
    <w:basedOn w:val="Normale"/>
    <w:pPr>
      <w:tabs>
        <w:tab w:val="left" w:pos="0"/>
      </w:tabs>
      <w:jc w:val="both"/>
    </w:pPr>
    <w:rPr>
      <w:rFonts w:ascii="Arial" w:hAnsi="Arial"/>
    </w:rPr>
  </w:style>
  <w:style w:type="paragraph" w:styleId="Intestazione">
    <w:name w:val="header"/>
    <w:basedOn w:val="Normale"/>
    <w:link w:val="IntestazioneCarattere"/>
    <w:pPr>
      <w:tabs>
        <w:tab w:val="center" w:pos="4819"/>
        <w:tab w:val="right" w:pos="9638"/>
      </w:tabs>
    </w:pPr>
  </w:style>
  <w:style w:type="paragraph" w:styleId="Testonotaapidipagina">
    <w:name w:val="footnote text"/>
    <w:basedOn w:val="Normale"/>
    <w:semiHidden/>
  </w:style>
  <w:style w:type="paragraph" w:styleId="Titolo">
    <w:name w:val="Title"/>
    <w:basedOn w:val="Normale"/>
    <w:qFormat/>
    <w:pPr>
      <w:spacing w:before="240" w:after="60"/>
      <w:jc w:val="center"/>
    </w:pPr>
    <w:rPr>
      <w:rFonts w:ascii="Arial" w:hAnsi="Arial"/>
      <w:b/>
      <w:kern w:val="28"/>
      <w:sz w:val="32"/>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atterepredefinitoparagrafo1"/>
  </w:style>
  <w:style w:type="paragraph" w:customStyle="1" w:styleId="Corpodeltesto1">
    <w:name w:val="Corpo del testo1"/>
    <w:basedOn w:val="Normale"/>
    <w:rPr>
      <w:b/>
      <w:sz w:val="22"/>
    </w:rPr>
  </w:style>
  <w:style w:type="paragraph" w:customStyle="1" w:styleId="c2">
    <w:name w:val="c2"/>
    <w:basedOn w:val="Normale"/>
    <w:pPr>
      <w:widowControl w:val="0"/>
      <w:spacing w:line="240" w:lineRule="atLeast"/>
      <w:jc w:val="center"/>
    </w:pPr>
    <w:rPr>
      <w:snapToGrid w:val="0"/>
      <w:sz w:val="24"/>
    </w:rPr>
  </w:style>
  <w:style w:type="paragraph" w:styleId="Rientrocorpodeltesto">
    <w:name w:val="Body Text Indent"/>
    <w:basedOn w:val="Normale"/>
    <w:pPr>
      <w:widowControl w:val="0"/>
      <w:jc w:val="center"/>
    </w:pPr>
    <w:rPr>
      <w:rFonts w:ascii="Verdana" w:hAnsi="Verdana"/>
      <w:snapToGrid w:val="0"/>
    </w:rPr>
  </w:style>
  <w:style w:type="paragraph" w:styleId="Rientrocorpodeltesto2">
    <w:name w:val="Body Text Indent 2"/>
    <w:basedOn w:val="Normale"/>
    <w:pPr>
      <w:ind w:left="360" w:hanging="360"/>
      <w:jc w:val="both"/>
    </w:pPr>
    <w:rPr>
      <w:rFonts w:ascii="Verdana" w:hAnsi="Verdana"/>
      <w:b/>
      <w:sz w:val="22"/>
    </w:rPr>
  </w:style>
  <w:style w:type="paragraph" w:styleId="Corpodeltesto3">
    <w:name w:val="Body Text 3"/>
    <w:basedOn w:val="Normale"/>
    <w:pPr>
      <w:spacing w:before="120"/>
      <w:jc w:val="both"/>
    </w:pPr>
    <w:rPr>
      <w:rFonts w:ascii="Arial" w:hAnsi="Arial"/>
      <w:b/>
      <w:i/>
      <w:sz w:val="22"/>
    </w:rPr>
  </w:style>
  <w:style w:type="table" w:styleId="Grigliatabella">
    <w:name w:val="Table Grid"/>
    <w:basedOn w:val="Tabellanormale"/>
    <w:rsid w:val="002D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4C470C"/>
    <w:rPr>
      <w:rFonts w:ascii="Tahoma" w:hAnsi="Tahoma" w:cs="Tahoma"/>
      <w:sz w:val="16"/>
      <w:szCs w:val="16"/>
    </w:rPr>
  </w:style>
  <w:style w:type="character" w:customStyle="1" w:styleId="IntestazioneCarattere">
    <w:name w:val="Intestazione Carattere"/>
    <w:link w:val="Intestazione"/>
    <w:rsid w:val="00831E88"/>
  </w:style>
  <w:style w:type="character" w:customStyle="1" w:styleId="PidipaginaCarattere">
    <w:name w:val="Piè di pagina Carattere"/>
    <w:link w:val="Pidipagina"/>
    <w:rsid w:val="00831E88"/>
  </w:style>
  <w:style w:type="paragraph" w:customStyle="1" w:styleId="Sfondoacolori-Colore11">
    <w:name w:val="Sfondo a colori - Colore 11"/>
    <w:hidden/>
    <w:uiPriority w:val="71"/>
    <w:rsid w:val="003173D7"/>
  </w:style>
  <w:style w:type="character" w:customStyle="1" w:styleId="Corpodeltesto2Carattere">
    <w:name w:val="Corpo del testo 2 Carattere"/>
    <w:link w:val="Corpodeltesto2"/>
    <w:rsid w:val="003173D7"/>
    <w:rPr>
      <w:rFonts w:ascii="Arial" w:hAnsi="Arial"/>
      <w:b/>
    </w:rPr>
  </w:style>
  <w:style w:type="paragraph" w:styleId="Revisione">
    <w:name w:val="Revision"/>
    <w:hidden/>
    <w:uiPriority w:val="99"/>
    <w:semiHidden/>
    <w:rsid w:val="002639D3"/>
  </w:style>
  <w:style w:type="character" w:styleId="Collegamentoipertestuale">
    <w:name w:val="Hyperlink"/>
    <w:rsid w:val="004465F5"/>
    <w:rPr>
      <w:color w:val="0563C1"/>
      <w:u w:val="single"/>
    </w:rPr>
  </w:style>
  <w:style w:type="paragraph" w:styleId="Paragrafoelenco">
    <w:name w:val="List Paragraph"/>
    <w:basedOn w:val="Normale"/>
    <w:uiPriority w:val="34"/>
    <w:qFormat/>
    <w:rsid w:val="00E042A0"/>
    <w:pPr>
      <w:ind w:left="720"/>
      <w:contextualSpacing/>
    </w:pPr>
    <w:rPr>
      <w:rFonts w:asciiTheme="minorHAnsi" w:eastAsiaTheme="minorHAnsi" w:hAnsiTheme="minorHAnsi" w:cstheme="minorBidi"/>
      <w:sz w:val="24"/>
      <w:szCs w:val="24"/>
      <w:lang w:eastAsia="en-US"/>
    </w:rPr>
  </w:style>
  <w:style w:type="character" w:styleId="Rimandonotaapidipagina">
    <w:name w:val="footnote reference"/>
    <w:basedOn w:val="Carpredefinitoparagrafo"/>
    <w:rsid w:val="000A0803"/>
    <w:rPr>
      <w:vertAlign w:val="superscript"/>
    </w:rPr>
  </w:style>
  <w:style w:type="paragraph" w:customStyle="1" w:styleId="Default">
    <w:name w:val="Default"/>
    <w:rsid w:val="000156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ab.it/bionovita/designazione-dei-laboratori-l%E2%80%99analisi-dei-campioni-il-decre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4FBA-7845-4AC6-97AD-6242E969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22944</Characters>
  <Application>Microsoft Office Word</Application>
  <DocSecurity>0</DocSecurity>
  <Lines>191</Lines>
  <Paragraphs>52</Paragraphs>
  <ScaleCrop>false</ScaleCrop>
  <HeadingPairs>
    <vt:vector size="2" baseType="variant">
      <vt:variant>
        <vt:lpstr>Titolo</vt:lpstr>
      </vt:variant>
      <vt:variant>
        <vt:i4>1</vt:i4>
      </vt:variant>
    </vt:vector>
  </HeadingPairs>
  <TitlesOfParts>
    <vt:vector size="1" baseType="lpstr">
      <vt:lpstr>Relazione tecnica con la descrizione completa dell’unità produttiva e delle misure concrete adottate per garantire il rispetto dei requisiti applicabili specificati</vt:lpstr>
    </vt:vector>
  </TitlesOfParts>
  <Company>BioAgriCoop</Company>
  <LinksUpToDate>false</LinksUpToDate>
  <CharactersWithSpaces>26444</CharactersWithSpaces>
  <SharedDoc>false</SharedDoc>
  <HLinks>
    <vt:vector size="18" baseType="variant">
      <vt:variant>
        <vt:i4>6750239</vt:i4>
      </vt:variant>
      <vt:variant>
        <vt:i4>191</vt:i4>
      </vt:variant>
      <vt:variant>
        <vt:i4>0</vt:i4>
      </vt:variant>
      <vt:variant>
        <vt:i4>5</vt:i4>
      </vt:variant>
      <vt:variant>
        <vt:lpwstr>http://www.sinab.it/bionovita/designazione-dei-laboratori-l%E2%80%99analisi-dei-campioni-il-decreto</vt:lpwstr>
      </vt:variant>
      <vt:variant>
        <vt:lpwstr/>
      </vt:variant>
      <vt:variant>
        <vt:i4>786473</vt:i4>
      </vt:variant>
      <vt:variant>
        <vt:i4>-1</vt:i4>
      </vt:variant>
      <vt:variant>
        <vt:i4>2049</vt:i4>
      </vt:variant>
      <vt:variant>
        <vt:i4>1</vt:i4>
      </vt:variant>
      <vt:variant>
        <vt:lpwstr>logo ICEA</vt:lpwstr>
      </vt:variant>
      <vt:variant>
        <vt:lpwstr/>
      </vt:variant>
      <vt:variant>
        <vt:i4>786473</vt:i4>
      </vt:variant>
      <vt:variant>
        <vt:i4>-1</vt:i4>
      </vt:variant>
      <vt:variant>
        <vt:i4>2052</vt:i4>
      </vt:variant>
      <vt:variant>
        <vt:i4>1</vt:i4>
      </vt:variant>
      <vt:variant>
        <vt:lpwstr>logo ICEA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con la descrizione completa dell’unità produttiva e delle misure concrete adottate per garantire il rispetto dei requisiti applicabili specificati</dc:title>
  <dc:creator>russo vito</dc:creator>
  <cp:lastModifiedBy>Cristina Baia</cp:lastModifiedBy>
  <cp:revision>2</cp:revision>
  <cp:lastPrinted>2017-06-08T14:06:00Z</cp:lastPrinted>
  <dcterms:created xsi:type="dcterms:W3CDTF">2017-09-27T12:21:00Z</dcterms:created>
  <dcterms:modified xsi:type="dcterms:W3CDTF">2017-09-27T12:21:00Z</dcterms:modified>
</cp:coreProperties>
</file>