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88" w:rsidRPr="009F1862" w:rsidRDefault="00831E88" w:rsidP="00831E88">
      <w:pPr>
        <w:pStyle w:val="BodyText2"/>
        <w:jc w:val="center"/>
        <w:rPr>
          <w:rFonts w:cs="Arial"/>
          <w:color w:val="008000"/>
          <w:sz w:val="24"/>
          <w:szCs w:val="24"/>
        </w:rPr>
      </w:pPr>
      <w:bookmarkStart w:id="0" w:name="_GoBack"/>
      <w:bookmarkEnd w:id="0"/>
      <w:r w:rsidRPr="009F1862">
        <w:rPr>
          <w:rFonts w:cs="Arial"/>
          <w:color w:val="008000"/>
          <w:sz w:val="24"/>
          <w:szCs w:val="24"/>
        </w:rPr>
        <w:t xml:space="preserve">PIANO DI GESTIONE: DICHIARAZIONE E DESCRIZIONE DEGLI IMPEGNI E DELLE MISURE CONCRETE </w:t>
      </w:r>
      <w:r w:rsidR="007B0AE5">
        <w:rPr>
          <w:rFonts w:cs="Arial"/>
          <w:color w:val="008000"/>
          <w:sz w:val="24"/>
          <w:szCs w:val="24"/>
        </w:rPr>
        <w:t>A</w:t>
      </w:r>
      <w:r w:rsidRPr="009F1862">
        <w:rPr>
          <w:rFonts w:cs="Arial"/>
          <w:color w:val="008000"/>
          <w:sz w:val="24"/>
          <w:szCs w:val="24"/>
        </w:rPr>
        <w:t xml:space="preserve">DOTTATE PER IL RISPETTO </w:t>
      </w:r>
      <w:r w:rsidR="007B0AE5">
        <w:rPr>
          <w:rFonts w:cs="Arial"/>
          <w:color w:val="008000"/>
          <w:sz w:val="24"/>
          <w:szCs w:val="24"/>
        </w:rPr>
        <w:t xml:space="preserve">DEL </w:t>
      </w:r>
      <w:r w:rsidRPr="009F1862">
        <w:rPr>
          <w:rFonts w:cs="Arial"/>
          <w:color w:val="008000"/>
          <w:sz w:val="24"/>
          <w:szCs w:val="24"/>
        </w:rPr>
        <w:t>DISCIPLINARE:</w:t>
      </w:r>
    </w:p>
    <w:p w:rsidR="000C5F28" w:rsidRPr="009F1862" w:rsidRDefault="000C5F28" w:rsidP="00831E88">
      <w:pPr>
        <w:pStyle w:val="BodyText2"/>
        <w:jc w:val="center"/>
        <w:rPr>
          <w:rFonts w:cs="Arial"/>
          <w:color w:val="008000"/>
          <w:sz w:val="24"/>
          <w:szCs w:val="24"/>
        </w:rPr>
      </w:pPr>
    </w:p>
    <w:tbl>
      <w:tblPr>
        <w:tblW w:w="5000" w:type="pct"/>
        <w:tblBorders>
          <w:top w:val="single" w:sz="4" w:space="0" w:color="008000"/>
          <w:bottom w:val="single" w:sz="4" w:space="0" w:color="008000"/>
          <w:insideH w:val="single" w:sz="4" w:space="0" w:color="008000"/>
        </w:tblBorders>
        <w:tblLook w:val="04A0" w:firstRow="1" w:lastRow="0" w:firstColumn="1" w:lastColumn="0" w:noHBand="0" w:noVBand="1"/>
      </w:tblPr>
      <w:tblGrid>
        <w:gridCol w:w="4927"/>
        <w:gridCol w:w="4927"/>
        <w:tblGridChange w:id="1">
          <w:tblGrid>
            <w:gridCol w:w="4927"/>
            <w:gridCol w:w="4927"/>
          </w:tblGrid>
        </w:tblGridChange>
      </w:tblGrid>
      <w:tr w:rsidR="000C5F28" w:rsidRPr="009F1862" w:rsidTr="00637673">
        <w:tc>
          <w:tcPr>
            <w:tcW w:w="2500" w:type="pct"/>
            <w:shd w:val="clear" w:color="auto" w:fill="auto"/>
          </w:tcPr>
          <w:p w:rsidR="000C5F28" w:rsidRPr="009F1862" w:rsidRDefault="000C5F28" w:rsidP="00EF4091">
            <w:pPr>
              <w:pStyle w:val="BodyText2"/>
              <w:spacing w:before="120" w:after="6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9F1862">
              <w:rPr>
                <w:rFonts w:cs="Arial"/>
                <w:b w:val="0"/>
                <w:color w:val="000000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62">
              <w:rPr>
                <w:rFonts w:cs="Arial"/>
                <w:b w:val="0"/>
                <w:color w:val="000000"/>
                <w:sz w:val="24"/>
                <w:szCs w:val="24"/>
              </w:rPr>
              <w:instrText xml:space="preserve"> FORMCHECKBOX </w:instrText>
            </w:r>
            <w:r w:rsidR="00D4113B" w:rsidRPr="009F1862">
              <w:rPr>
                <w:rFonts w:cs="Arial"/>
                <w:b w:val="0"/>
                <w:color w:val="000000"/>
                <w:sz w:val="24"/>
                <w:szCs w:val="24"/>
              </w:rPr>
            </w:r>
            <w:r w:rsidRPr="009F1862">
              <w:rPr>
                <w:rFonts w:cs="Arial"/>
                <w:b w:val="0"/>
                <w:color w:val="000000"/>
                <w:sz w:val="24"/>
                <w:szCs w:val="24"/>
              </w:rPr>
              <w:fldChar w:fldCharType="end"/>
            </w:r>
            <w:r w:rsidRPr="009F1862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  <w:r w:rsidR="00EF4091">
              <w:rPr>
                <w:rFonts w:cs="Arial"/>
                <w:b w:val="0"/>
                <w:color w:val="000000"/>
                <w:sz w:val="24"/>
                <w:szCs w:val="24"/>
              </w:rPr>
              <w:t>R</w:t>
            </w:r>
            <w:r w:rsidR="002639D3">
              <w:rPr>
                <w:rFonts w:cs="Arial"/>
                <w:b w:val="0"/>
                <w:color w:val="000000"/>
                <w:sz w:val="24"/>
                <w:szCs w:val="24"/>
              </w:rPr>
              <w:t>ISTORAZIONE BIOLOGICA</w:t>
            </w:r>
          </w:p>
        </w:tc>
        <w:tc>
          <w:tcPr>
            <w:tcW w:w="2500" w:type="pct"/>
            <w:shd w:val="clear" w:color="auto" w:fill="auto"/>
          </w:tcPr>
          <w:p w:rsidR="000C5F28" w:rsidRPr="009F1862" w:rsidRDefault="000C5F28" w:rsidP="00637673">
            <w:pPr>
              <w:pStyle w:val="BodyText2"/>
              <w:spacing w:before="120" w:after="6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9F1862">
              <w:rPr>
                <w:rFonts w:cs="Arial"/>
                <w:b w:val="0"/>
                <w:color w:val="000000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62">
              <w:rPr>
                <w:rFonts w:cs="Arial"/>
                <w:b w:val="0"/>
                <w:color w:val="000000"/>
                <w:sz w:val="24"/>
                <w:szCs w:val="24"/>
              </w:rPr>
              <w:instrText xml:space="preserve"> FORMCHECKBOX </w:instrText>
            </w:r>
            <w:r w:rsidR="00D4113B" w:rsidRPr="009F1862">
              <w:rPr>
                <w:rFonts w:cs="Arial"/>
                <w:b w:val="0"/>
                <w:color w:val="000000"/>
                <w:sz w:val="24"/>
                <w:szCs w:val="24"/>
              </w:rPr>
            </w:r>
            <w:r w:rsidRPr="009F1862">
              <w:rPr>
                <w:rFonts w:cs="Arial"/>
                <w:b w:val="0"/>
                <w:color w:val="000000"/>
                <w:sz w:val="24"/>
                <w:szCs w:val="24"/>
              </w:rPr>
              <w:fldChar w:fldCharType="end"/>
            </w:r>
            <w:r w:rsidR="002639D3">
              <w:rPr>
                <w:rFonts w:cs="Arial"/>
                <w:b w:val="0"/>
                <w:color w:val="000000"/>
                <w:sz w:val="24"/>
                <w:szCs w:val="24"/>
              </w:rPr>
              <w:t xml:space="preserve"> PRODOTTI VEGETARIANI E VEGAN</w:t>
            </w:r>
          </w:p>
        </w:tc>
      </w:tr>
      <w:tr w:rsidR="000C5F28" w:rsidRPr="009F1862" w:rsidTr="00637673">
        <w:tc>
          <w:tcPr>
            <w:tcW w:w="2500" w:type="pct"/>
            <w:shd w:val="clear" w:color="auto" w:fill="auto"/>
          </w:tcPr>
          <w:p w:rsidR="000C5F28" w:rsidRPr="009F1862" w:rsidRDefault="000C5F28" w:rsidP="002639D3">
            <w:pPr>
              <w:pStyle w:val="BodyText2"/>
              <w:spacing w:before="120" w:after="6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9F1862">
              <w:rPr>
                <w:rFonts w:cs="Arial"/>
                <w:b w:val="0"/>
                <w:color w:val="000000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62">
              <w:rPr>
                <w:rFonts w:cs="Arial"/>
                <w:b w:val="0"/>
                <w:color w:val="000000"/>
                <w:sz w:val="24"/>
                <w:szCs w:val="24"/>
              </w:rPr>
              <w:instrText xml:space="preserve"> FORMCHECKBOX </w:instrText>
            </w:r>
            <w:r w:rsidR="00D4113B" w:rsidRPr="009F1862">
              <w:rPr>
                <w:rFonts w:cs="Arial"/>
                <w:b w:val="0"/>
                <w:color w:val="000000"/>
                <w:sz w:val="24"/>
                <w:szCs w:val="24"/>
              </w:rPr>
            </w:r>
            <w:r w:rsidRPr="009F1862">
              <w:rPr>
                <w:rFonts w:cs="Arial"/>
                <w:b w:val="0"/>
                <w:color w:val="000000"/>
                <w:sz w:val="24"/>
                <w:szCs w:val="24"/>
              </w:rPr>
              <w:fldChar w:fldCharType="end"/>
            </w:r>
            <w:r w:rsidRPr="009F1862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  <w:r w:rsidR="002639D3">
              <w:rPr>
                <w:rFonts w:cs="Arial"/>
                <w:b w:val="0"/>
                <w:color w:val="000000"/>
                <w:sz w:val="24"/>
                <w:szCs w:val="24"/>
              </w:rPr>
              <w:t>RISTORAZIONE SENZA GLUTINE</w:t>
            </w:r>
          </w:p>
        </w:tc>
        <w:tc>
          <w:tcPr>
            <w:tcW w:w="2500" w:type="pct"/>
            <w:shd w:val="clear" w:color="auto" w:fill="auto"/>
          </w:tcPr>
          <w:p w:rsidR="000C5F28" w:rsidRPr="009F1862" w:rsidRDefault="000C5F28" w:rsidP="002639D3">
            <w:pPr>
              <w:pStyle w:val="BodyText2"/>
              <w:spacing w:before="120" w:after="6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9F1862">
              <w:rPr>
                <w:rFonts w:cs="Arial"/>
                <w:b w:val="0"/>
                <w:color w:val="000000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62">
              <w:rPr>
                <w:rFonts w:cs="Arial"/>
                <w:b w:val="0"/>
                <w:color w:val="000000"/>
                <w:sz w:val="24"/>
                <w:szCs w:val="24"/>
              </w:rPr>
              <w:instrText xml:space="preserve"> FORMCHECKBOX </w:instrText>
            </w:r>
            <w:r w:rsidR="00D4113B" w:rsidRPr="009F1862">
              <w:rPr>
                <w:rFonts w:cs="Arial"/>
                <w:b w:val="0"/>
                <w:color w:val="000000"/>
                <w:sz w:val="24"/>
                <w:szCs w:val="24"/>
              </w:rPr>
            </w:r>
            <w:r w:rsidRPr="009F1862">
              <w:rPr>
                <w:rFonts w:cs="Arial"/>
                <w:b w:val="0"/>
                <w:color w:val="000000"/>
                <w:sz w:val="24"/>
                <w:szCs w:val="24"/>
              </w:rPr>
              <w:fldChar w:fldCharType="end"/>
            </w:r>
            <w:r w:rsidRPr="009F1862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  <w:r w:rsidR="002639D3">
              <w:rPr>
                <w:rFonts w:cs="Arial"/>
                <w:b w:val="0"/>
                <w:color w:val="000000"/>
                <w:sz w:val="24"/>
                <w:szCs w:val="24"/>
              </w:rPr>
              <w:t>Altro</w:t>
            </w:r>
          </w:p>
        </w:tc>
      </w:tr>
    </w:tbl>
    <w:p w:rsidR="00831E88" w:rsidRPr="009F1862" w:rsidRDefault="00831E88" w:rsidP="00831E88">
      <w:pPr>
        <w:pStyle w:val="BodyText2"/>
        <w:jc w:val="center"/>
        <w:rPr>
          <w:rFonts w:cs="Arial"/>
          <w:b w:val="0"/>
          <w:i/>
          <w:color w:val="008000"/>
          <w:sz w:val="24"/>
          <w:szCs w:val="24"/>
        </w:rPr>
      </w:pPr>
    </w:p>
    <w:p w:rsidR="00831E88" w:rsidRPr="009F1862" w:rsidRDefault="00831E88" w:rsidP="00831E88">
      <w:pPr>
        <w:pStyle w:val="BodyText2"/>
        <w:ind w:firstLine="794"/>
        <w:rPr>
          <w:rFonts w:cs="Arial"/>
          <w:b w:val="0"/>
        </w:rPr>
      </w:pPr>
      <w:r w:rsidRPr="009F1862">
        <w:rPr>
          <w:rFonts w:cs="Arial"/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F1862">
        <w:rPr>
          <w:rFonts w:cs="Arial"/>
          <w:sz w:val="28"/>
          <w:szCs w:val="28"/>
        </w:rPr>
        <w:instrText xml:space="preserve"> FORMCHECKBOX </w:instrText>
      </w:r>
      <w:r w:rsidR="00D4113B" w:rsidRPr="009F1862">
        <w:rPr>
          <w:rFonts w:cs="Arial"/>
          <w:sz w:val="28"/>
          <w:szCs w:val="28"/>
        </w:rPr>
      </w:r>
      <w:r w:rsidRPr="009F1862">
        <w:rPr>
          <w:rFonts w:cs="Arial"/>
          <w:sz w:val="28"/>
          <w:szCs w:val="28"/>
        </w:rPr>
        <w:fldChar w:fldCharType="end"/>
      </w:r>
      <w:r w:rsidR="00203620" w:rsidRPr="009F1862">
        <w:rPr>
          <w:rFonts w:cs="Arial"/>
        </w:rPr>
        <w:t xml:space="preserve"> </w:t>
      </w:r>
      <w:r w:rsidR="00203620" w:rsidRPr="009F1862">
        <w:rPr>
          <w:rFonts w:cs="Arial"/>
          <w:b w:val="0"/>
        </w:rPr>
        <w:t xml:space="preserve">PRIMA COMUNICAZIONE                              </w:t>
      </w:r>
      <w:r w:rsidR="00203620" w:rsidRPr="009F1862">
        <w:rPr>
          <w:rFonts w:cs="Arial"/>
          <w:b w:val="0"/>
          <w:sz w:val="28"/>
          <w:szCs w:val="28"/>
        </w:rPr>
        <w:t xml:space="preserve"> </w:t>
      </w:r>
      <w:r w:rsidRPr="009F1862">
        <w:rPr>
          <w:rFonts w:cs="Arial"/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F1862">
        <w:rPr>
          <w:rFonts w:cs="Arial"/>
          <w:sz w:val="28"/>
          <w:szCs w:val="28"/>
        </w:rPr>
        <w:instrText xml:space="preserve"> FORMCHECKBOX </w:instrText>
      </w:r>
      <w:r w:rsidR="00D4113B" w:rsidRPr="009F1862">
        <w:rPr>
          <w:rFonts w:cs="Arial"/>
          <w:sz w:val="28"/>
          <w:szCs w:val="28"/>
        </w:rPr>
      </w:r>
      <w:r w:rsidRPr="009F1862">
        <w:rPr>
          <w:rFonts w:cs="Arial"/>
          <w:sz w:val="28"/>
          <w:szCs w:val="28"/>
        </w:rPr>
        <w:fldChar w:fldCharType="end"/>
      </w:r>
      <w:r w:rsidR="00203620" w:rsidRPr="009F1862">
        <w:rPr>
          <w:rFonts w:cs="Arial"/>
        </w:rPr>
        <w:t xml:space="preserve"> </w:t>
      </w:r>
      <w:r w:rsidR="00203620" w:rsidRPr="009F1862">
        <w:rPr>
          <w:rFonts w:cs="Arial"/>
          <w:b w:val="0"/>
        </w:rPr>
        <w:t>VARIAZIONE SUCCESSIVA</w:t>
      </w:r>
    </w:p>
    <w:p w:rsidR="00831E88" w:rsidRPr="009F1862" w:rsidRDefault="00831E88" w:rsidP="00831E88">
      <w:pPr>
        <w:pStyle w:val="BodyText"/>
        <w:jc w:val="both"/>
        <w:rPr>
          <w:rFonts w:ascii="Arial" w:hAnsi="Arial" w:cs="Arial"/>
          <w:b w:val="0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112"/>
        <w:gridCol w:w="355"/>
        <w:gridCol w:w="1074"/>
        <w:gridCol w:w="714"/>
        <w:gridCol w:w="939"/>
        <w:gridCol w:w="352"/>
        <w:gridCol w:w="153"/>
        <w:gridCol w:w="724"/>
        <w:gridCol w:w="254"/>
        <w:gridCol w:w="462"/>
        <w:gridCol w:w="282"/>
        <w:gridCol w:w="223"/>
        <w:gridCol w:w="233"/>
        <w:gridCol w:w="340"/>
        <w:gridCol w:w="389"/>
        <w:gridCol w:w="65"/>
        <w:gridCol w:w="282"/>
        <w:gridCol w:w="153"/>
        <w:gridCol w:w="440"/>
        <w:gridCol w:w="469"/>
        <w:gridCol w:w="1111"/>
      </w:tblGrid>
      <w:tr w:rsidR="00831E88" w:rsidRPr="009F1862" w:rsidTr="00831E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pct"/>
            <w:gridSpan w:val="4"/>
            <w:tcBorders>
              <w:top w:val="single" w:sz="18" w:space="0" w:color="008000"/>
              <w:left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 w:rsidRPr="009F1862">
              <w:rPr>
                <w:rFonts w:ascii="Arial" w:hAnsi="Arial" w:cs="Arial"/>
                <w:lang w:val="en-GB"/>
              </w:rPr>
              <w:t>La/il sottoscritta/o</w:t>
            </w:r>
          </w:p>
        </w:tc>
        <w:tc>
          <w:tcPr>
            <w:tcW w:w="3877" w:type="pct"/>
            <w:gridSpan w:val="18"/>
            <w:tcBorders>
              <w:top w:val="single" w:sz="18" w:space="0" w:color="008000"/>
              <w:left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ind w:left="-71" w:hanging="109"/>
              <w:jc w:val="both"/>
              <w:rPr>
                <w:rFonts w:ascii="Arial" w:hAnsi="Arial" w:cs="Arial"/>
                <w:b/>
                <w:lang w:val="en-GB"/>
              </w:rPr>
            </w:pPr>
            <w:r w:rsidRPr="009F186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</w:rPr>
            </w:r>
            <w:r w:rsidRPr="009F1862">
              <w:rPr>
                <w:rFonts w:ascii="Arial" w:hAnsi="Arial" w:cs="Arial"/>
                <w:b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31E88" w:rsidRPr="009F1862" w:rsidTr="00831E88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392" w:type="pct"/>
            <w:gridSpan w:val="2"/>
            <w:tcBorders>
              <w:left w:val="nil"/>
              <w:bottom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34" w:type="pct"/>
            <w:gridSpan w:val="8"/>
            <w:tcBorders>
              <w:left w:val="nil"/>
              <w:bottom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80" w:type="pct"/>
            <w:gridSpan w:val="2"/>
            <w:tcBorders>
              <w:left w:val="nil"/>
              <w:bottom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07" w:type="pct"/>
            <w:gridSpan w:val="3"/>
            <w:tcBorders>
              <w:left w:val="nil"/>
              <w:bottom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54" w:type="pct"/>
            <w:gridSpan w:val="4"/>
            <w:tcBorders>
              <w:left w:val="nil"/>
              <w:bottom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033" w:type="pct"/>
            <w:gridSpan w:val="3"/>
            <w:tcBorders>
              <w:left w:val="nil"/>
              <w:bottom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31E88" w:rsidRPr="009F1862" w:rsidTr="00831E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 w:rsidRPr="009F1862">
              <w:rPr>
                <w:rFonts w:ascii="Arial" w:hAnsi="Arial" w:cs="Arial"/>
                <w:lang w:val="en-GB"/>
              </w:rPr>
              <w:t xml:space="preserve">Nata/o in </w:t>
            </w:r>
          </w:p>
        </w:tc>
        <w:tc>
          <w:tcPr>
            <w:tcW w:w="1839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ind w:left="-73"/>
              <w:jc w:val="both"/>
              <w:rPr>
                <w:rFonts w:ascii="Arial" w:hAnsi="Arial" w:cs="Arial"/>
                <w:b/>
                <w:lang w:val="en-GB"/>
              </w:rPr>
            </w:pPr>
            <w:r w:rsidRPr="009F186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</w:rPr>
            </w:r>
            <w:r w:rsidRPr="009F1862">
              <w:rPr>
                <w:rFonts w:ascii="Arial" w:hAnsi="Arial" w:cs="Arial"/>
                <w:b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 w:rsidRPr="009F1862">
              <w:rPr>
                <w:rFonts w:ascii="Arial" w:hAnsi="Arial" w:cs="Arial"/>
                <w:lang w:val="en-GB"/>
              </w:rPr>
              <w:t>Prov.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b/>
                <w:lang w:val="en-GB"/>
              </w:rPr>
            </w:pPr>
            <w:r w:rsidRPr="009F186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</w:rPr>
            </w:r>
            <w:r w:rsidRPr="009F1862">
              <w:rPr>
                <w:rFonts w:ascii="Arial" w:hAnsi="Arial" w:cs="Arial"/>
                <w:b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 w:rsidRPr="009F1862">
              <w:rPr>
                <w:rFonts w:ascii="Arial" w:hAnsi="Arial" w:cs="Arial"/>
                <w:lang w:val="en-GB"/>
              </w:rPr>
              <w:t>(data)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ind w:right="113"/>
              <w:jc w:val="both"/>
              <w:rPr>
                <w:rFonts w:ascii="Arial" w:hAnsi="Arial" w:cs="Arial"/>
                <w:b/>
                <w:lang w:val="en-GB"/>
              </w:rPr>
            </w:pPr>
            <w:r w:rsidRPr="009F186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</w:rPr>
            </w:r>
            <w:r w:rsidRPr="009F1862">
              <w:rPr>
                <w:rFonts w:ascii="Arial" w:hAnsi="Arial" w:cs="Arial"/>
                <w:b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31E88" w:rsidRPr="009F1862" w:rsidTr="00831E88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12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877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31E88" w:rsidRPr="009F1862" w:rsidTr="00831E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ind w:right="-3128"/>
              <w:jc w:val="both"/>
              <w:rPr>
                <w:rFonts w:ascii="Arial" w:hAnsi="Arial" w:cs="Arial"/>
                <w:lang w:val="en-GB"/>
              </w:rPr>
            </w:pPr>
            <w:r w:rsidRPr="009F1862">
              <w:rPr>
                <w:rFonts w:ascii="Arial" w:hAnsi="Arial" w:cs="Arial"/>
                <w:lang w:val="en-GB"/>
              </w:rPr>
              <w:t>Codice Fiscale</w:t>
            </w:r>
          </w:p>
        </w:tc>
        <w:tc>
          <w:tcPr>
            <w:tcW w:w="3877" w:type="pct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ind w:left="1548" w:hanging="1620"/>
              <w:rPr>
                <w:rFonts w:ascii="Arial" w:hAnsi="Arial" w:cs="Arial"/>
                <w:lang w:val="en-GB"/>
              </w:rPr>
            </w:pPr>
            <w:r w:rsidRPr="009F186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</w:rPr>
            </w:r>
            <w:r w:rsidRPr="009F1862">
              <w:rPr>
                <w:rFonts w:ascii="Arial" w:hAnsi="Arial" w:cs="Arial"/>
                <w:b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31E88" w:rsidRPr="009F1862" w:rsidTr="00831E88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214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52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31E88" w:rsidRPr="009F1862" w:rsidTr="00831E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 w:rsidRPr="009F1862">
              <w:rPr>
                <w:rFonts w:ascii="Arial" w:hAnsi="Arial" w:cs="Arial"/>
                <w:lang w:val="en-GB"/>
              </w:rPr>
              <w:t>Legale rappresentante della ditta</w:t>
            </w:r>
          </w:p>
        </w:tc>
        <w:tc>
          <w:tcPr>
            <w:tcW w:w="2852" w:type="pct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b/>
                <w:lang w:val="en-GB"/>
              </w:rPr>
            </w:pPr>
            <w:r w:rsidRPr="009F186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</w:rPr>
            </w:r>
            <w:r w:rsidRPr="009F1862">
              <w:rPr>
                <w:rFonts w:ascii="Arial" w:hAnsi="Arial" w:cs="Arial"/>
                <w:b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31E88" w:rsidRPr="009F1862" w:rsidTr="00831E88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12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65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31E88" w:rsidRPr="009F1862" w:rsidTr="00831E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 w:rsidRPr="009F1862">
              <w:rPr>
                <w:rFonts w:ascii="Arial" w:hAnsi="Arial" w:cs="Arial"/>
                <w:lang w:val="en-GB"/>
              </w:rPr>
              <w:t>Con sede legale in</w:t>
            </w:r>
          </w:p>
        </w:tc>
        <w:tc>
          <w:tcPr>
            <w:tcW w:w="2765" w:type="pct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 w:rsidRPr="009F186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</w:rPr>
            </w:r>
            <w:r w:rsidRPr="009F1862">
              <w:rPr>
                <w:rFonts w:ascii="Arial" w:hAnsi="Arial" w:cs="Arial"/>
                <w:b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9F1862">
              <w:rPr>
                <w:rFonts w:ascii="Arial" w:hAnsi="Arial" w:cs="Arial"/>
                <w:lang w:val="en-GB"/>
              </w:rPr>
              <w:t>N. civico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b/>
                <w:lang w:val="en-GB"/>
              </w:rPr>
            </w:pPr>
            <w:r w:rsidRPr="009F186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</w:rPr>
            </w:r>
            <w:r w:rsidRPr="009F1862">
              <w:rPr>
                <w:rFonts w:ascii="Arial" w:hAnsi="Arial" w:cs="Arial"/>
                <w:b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31E88" w:rsidRPr="009F1862" w:rsidTr="00831E88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555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31E88" w:rsidRPr="009F1862" w:rsidTr="00831E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 w:rsidRPr="009F1862">
              <w:rPr>
                <w:rFonts w:ascii="Arial" w:hAnsi="Arial" w:cs="Arial"/>
                <w:lang w:val="en-GB"/>
              </w:rPr>
              <w:t>Città</w:t>
            </w:r>
          </w:p>
        </w:tc>
        <w:tc>
          <w:tcPr>
            <w:tcW w:w="3555" w:type="pct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 w:rsidRPr="009F1862">
              <w:rPr>
                <w:rFonts w:ascii="Arial" w:hAnsi="Arial" w:cs="Arial"/>
                <w:lang w:val="en-GB"/>
              </w:rPr>
              <w:t>Stato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831E88" w:rsidRPr="009F1862" w:rsidTr="00831E88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426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31E88" w:rsidRPr="009F1862" w:rsidTr="00831E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 w:rsidRPr="009F1862">
              <w:rPr>
                <w:rFonts w:ascii="Arial" w:hAnsi="Arial" w:cs="Arial"/>
                <w:lang w:val="en-GB"/>
              </w:rPr>
              <w:t>Partita Iva</w:t>
            </w:r>
          </w:p>
        </w:tc>
        <w:tc>
          <w:tcPr>
            <w:tcW w:w="3512" w:type="pct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ind w:left="108"/>
              <w:jc w:val="both"/>
              <w:rPr>
                <w:rFonts w:ascii="Arial" w:hAnsi="Arial" w:cs="Arial"/>
                <w:lang w:val="en-GB"/>
              </w:rPr>
            </w:pPr>
            <w:r w:rsidRPr="009F186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</w:rPr>
            </w:r>
            <w:r w:rsidRPr="009F1862">
              <w:rPr>
                <w:rFonts w:ascii="Arial" w:hAnsi="Arial" w:cs="Arial"/>
                <w:b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31E88" w:rsidRPr="009F1862" w:rsidTr="00831E88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94" w:type="pct"/>
            <w:gridSpan w:val="5"/>
            <w:tcBorders>
              <w:top w:val="nil"/>
              <w:left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88" w:type="pct"/>
            <w:gridSpan w:val="6"/>
            <w:tcBorders>
              <w:top w:val="nil"/>
              <w:left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31E88" w:rsidRPr="009F1862" w:rsidTr="00831E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 w:rsidRPr="009F1862">
              <w:rPr>
                <w:rFonts w:ascii="Arial" w:hAnsi="Arial" w:cs="Arial"/>
                <w:lang w:val="en-GB"/>
              </w:rPr>
              <w:t>Tel</w:t>
            </w:r>
          </w:p>
        </w:tc>
        <w:tc>
          <w:tcPr>
            <w:tcW w:w="1394" w:type="pct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b/>
                <w:lang w:val="en-GB"/>
              </w:rPr>
            </w:pPr>
            <w:r w:rsidRPr="009F186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</w:rPr>
            </w:r>
            <w:r w:rsidRPr="009F1862">
              <w:rPr>
                <w:rFonts w:ascii="Arial" w:hAnsi="Arial" w:cs="Arial"/>
                <w:b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left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 w:rsidRPr="009F1862">
              <w:rPr>
                <w:rFonts w:ascii="Arial" w:hAnsi="Arial" w:cs="Arial"/>
                <w:lang w:val="en-GB"/>
              </w:rPr>
              <w:t>Fax</w:t>
            </w:r>
          </w:p>
        </w:tc>
        <w:tc>
          <w:tcPr>
            <w:tcW w:w="994" w:type="pct"/>
            <w:gridSpan w:val="5"/>
            <w:tcBorders>
              <w:left w:val="nil"/>
              <w:bottom w:val="single" w:sz="6" w:space="0" w:color="auto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b/>
                <w:lang w:val="en-GB"/>
              </w:rPr>
            </w:pPr>
            <w:r w:rsidRPr="009F186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</w:rPr>
            </w:r>
            <w:r w:rsidRPr="009F1862">
              <w:rPr>
                <w:rFonts w:ascii="Arial" w:hAnsi="Arial" w:cs="Arial"/>
                <w:b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2" w:type="pct"/>
            <w:gridSpan w:val="3"/>
            <w:tcBorders>
              <w:left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 w:rsidRPr="009F1862">
              <w:rPr>
                <w:rFonts w:ascii="Arial" w:hAnsi="Arial" w:cs="Arial"/>
                <w:lang w:val="en-GB"/>
              </w:rPr>
              <w:t>Cell</w:t>
            </w:r>
          </w:p>
        </w:tc>
        <w:tc>
          <w:tcPr>
            <w:tcW w:w="1288" w:type="pct"/>
            <w:gridSpan w:val="6"/>
            <w:tcBorders>
              <w:left w:val="nil"/>
              <w:bottom w:val="single" w:sz="6" w:space="0" w:color="auto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b/>
                <w:lang w:val="en-GB"/>
              </w:rPr>
            </w:pPr>
            <w:r w:rsidRPr="009F186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</w:rPr>
            </w:r>
            <w:r w:rsidRPr="009F1862">
              <w:rPr>
                <w:rFonts w:ascii="Arial" w:hAnsi="Arial" w:cs="Arial"/>
                <w:b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31E88" w:rsidRPr="009F1862" w:rsidTr="00831E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pct"/>
            <w:gridSpan w:val="3"/>
            <w:tcBorders>
              <w:top w:val="nil"/>
              <w:left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 w:rsidRPr="009F1862">
              <w:rPr>
                <w:rFonts w:ascii="Arial" w:hAnsi="Arial" w:cs="Arial"/>
                <w:lang w:val="en-GB"/>
              </w:rPr>
              <w:t>Web</w:t>
            </w:r>
          </w:p>
        </w:tc>
        <w:tc>
          <w:tcPr>
            <w:tcW w:w="2022" w:type="pct"/>
            <w:gridSpan w:val="6"/>
            <w:tcBorders>
              <w:left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b/>
                <w:lang w:val="en-GB"/>
              </w:rPr>
            </w:pPr>
            <w:r w:rsidRPr="009F186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</w:rPr>
            </w:r>
            <w:r w:rsidRPr="009F1862">
              <w:rPr>
                <w:rFonts w:ascii="Arial" w:hAnsi="Arial" w:cs="Arial"/>
                <w:b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10" w:type="pct"/>
            <w:gridSpan w:val="3"/>
            <w:tcBorders>
              <w:left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F1862">
              <w:rPr>
                <w:rFonts w:ascii="Arial" w:hAnsi="Arial" w:cs="Arial"/>
              </w:rPr>
              <w:t>Mail</w:t>
            </w:r>
          </w:p>
        </w:tc>
        <w:tc>
          <w:tcPr>
            <w:tcW w:w="1894" w:type="pct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9F186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</w:rPr>
            </w:r>
            <w:r w:rsidRPr="009F1862">
              <w:rPr>
                <w:rFonts w:ascii="Arial" w:hAnsi="Arial" w:cs="Arial"/>
                <w:b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31E88" w:rsidRPr="009F1862" w:rsidTr="00831E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pct"/>
            <w:gridSpan w:val="3"/>
            <w:tcBorders>
              <w:left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022" w:type="pct"/>
            <w:gridSpan w:val="6"/>
            <w:tcBorders>
              <w:left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F1862">
              <w:rPr>
                <w:rFonts w:ascii="Arial" w:hAnsi="Arial" w:cs="Arial"/>
                <w:b/>
              </w:rPr>
              <w:t>Posta Elettronica Certificata</w:t>
            </w:r>
          </w:p>
        </w:tc>
        <w:tc>
          <w:tcPr>
            <w:tcW w:w="510" w:type="pct"/>
            <w:gridSpan w:val="3"/>
            <w:tcBorders>
              <w:left w:val="nil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F1862">
              <w:rPr>
                <w:rFonts w:ascii="Arial" w:hAnsi="Arial" w:cs="Arial"/>
              </w:rPr>
              <w:t>PEC</w:t>
            </w:r>
          </w:p>
        </w:tc>
        <w:tc>
          <w:tcPr>
            <w:tcW w:w="1894" w:type="pct"/>
            <w:gridSpan w:val="10"/>
            <w:tcBorders>
              <w:left w:val="nil"/>
              <w:bottom w:val="single" w:sz="6" w:space="0" w:color="auto"/>
              <w:right w:val="nil"/>
            </w:tcBorders>
          </w:tcPr>
          <w:p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9F186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</w:rPr>
            </w:r>
            <w:r w:rsidRPr="009F1862">
              <w:rPr>
                <w:rFonts w:ascii="Arial" w:hAnsi="Arial" w:cs="Arial"/>
                <w:b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31E88" w:rsidRPr="009F1862" w:rsidRDefault="00831E88" w:rsidP="00901B73">
      <w:pPr>
        <w:pStyle w:val="normal0"/>
        <w:pBdr>
          <w:bottom w:val="single" w:sz="18" w:space="3" w:color="008000"/>
        </w:pBdr>
        <w:tabs>
          <w:tab w:val="clear" w:pos="0"/>
        </w:tabs>
        <w:rPr>
          <w:rFonts w:cs="Arial"/>
        </w:rPr>
      </w:pPr>
    </w:p>
    <w:p w:rsidR="00BF0176" w:rsidRPr="009F1862" w:rsidRDefault="00BF0176" w:rsidP="00136D8E">
      <w:pPr>
        <w:pStyle w:val="normal0"/>
        <w:tabs>
          <w:tab w:val="clear" w:pos="0"/>
        </w:tabs>
        <w:rPr>
          <w:rFonts w:cs="Arial"/>
          <w:sz w:val="22"/>
          <w:szCs w:val="22"/>
        </w:rPr>
      </w:pPr>
    </w:p>
    <w:p w:rsidR="002A7E01" w:rsidRPr="009F1862" w:rsidRDefault="002A7E01" w:rsidP="002F7652">
      <w:pPr>
        <w:jc w:val="center"/>
        <w:rPr>
          <w:rFonts w:ascii="Arial" w:hAnsi="Arial" w:cs="Arial"/>
          <w:b/>
          <w:sz w:val="28"/>
          <w:szCs w:val="28"/>
        </w:rPr>
      </w:pPr>
      <w:r w:rsidRPr="009F1862">
        <w:rPr>
          <w:rFonts w:ascii="Arial" w:hAnsi="Arial" w:cs="Arial"/>
          <w:b/>
          <w:sz w:val="28"/>
          <w:szCs w:val="28"/>
        </w:rPr>
        <w:t>DICHIARA</w:t>
      </w:r>
    </w:p>
    <w:p w:rsidR="00BF0176" w:rsidRPr="009F1862" w:rsidRDefault="00BF0176" w:rsidP="002F7652">
      <w:pPr>
        <w:jc w:val="center"/>
        <w:rPr>
          <w:rFonts w:ascii="Arial" w:hAnsi="Arial" w:cs="Arial"/>
          <w:b/>
          <w:sz w:val="16"/>
          <w:szCs w:val="16"/>
        </w:rPr>
      </w:pPr>
    </w:p>
    <w:p w:rsidR="00492B9F" w:rsidRPr="009F1862" w:rsidRDefault="002F7652" w:rsidP="009F1862">
      <w:pPr>
        <w:jc w:val="both"/>
        <w:rPr>
          <w:rFonts w:ascii="Arial" w:hAnsi="Arial" w:cs="Arial"/>
        </w:rPr>
      </w:pPr>
      <w:r w:rsidRPr="009F1862">
        <w:rPr>
          <w:rFonts w:ascii="Arial" w:hAnsi="Arial" w:cs="Arial"/>
          <w:sz w:val="22"/>
          <w:szCs w:val="22"/>
        </w:rPr>
        <w:t>c</w:t>
      </w:r>
      <w:r w:rsidR="002A7E01" w:rsidRPr="009F1862">
        <w:rPr>
          <w:rFonts w:ascii="Arial" w:hAnsi="Arial" w:cs="Arial"/>
          <w:sz w:val="22"/>
          <w:szCs w:val="22"/>
        </w:rPr>
        <w:t xml:space="preserve">he la descrizione completa dell’unità di produzione, degli </w:t>
      </w:r>
      <w:r w:rsidR="00831E88" w:rsidRPr="009F1862">
        <w:rPr>
          <w:rFonts w:ascii="Arial" w:hAnsi="Arial" w:cs="Arial"/>
          <w:sz w:val="22"/>
          <w:szCs w:val="22"/>
        </w:rPr>
        <w:t>stabilimenti</w:t>
      </w:r>
      <w:r w:rsidR="002A7E01" w:rsidRPr="009F1862">
        <w:rPr>
          <w:rFonts w:ascii="Arial" w:hAnsi="Arial" w:cs="Arial"/>
          <w:sz w:val="22"/>
          <w:szCs w:val="22"/>
        </w:rPr>
        <w:t xml:space="preserve"> e dell’attività </w:t>
      </w:r>
      <w:r w:rsidR="000C5F28" w:rsidRPr="009F1862">
        <w:rPr>
          <w:rFonts w:ascii="Arial" w:hAnsi="Arial" w:cs="Arial"/>
          <w:sz w:val="22"/>
          <w:szCs w:val="22"/>
        </w:rPr>
        <w:t xml:space="preserve">svolta </w:t>
      </w:r>
      <w:r w:rsidR="002A7E01" w:rsidRPr="009F1862">
        <w:rPr>
          <w:rFonts w:ascii="Arial" w:hAnsi="Arial" w:cs="Arial"/>
          <w:sz w:val="22"/>
          <w:szCs w:val="22"/>
        </w:rPr>
        <w:t>è contenuta</w:t>
      </w:r>
      <w:r w:rsidR="00B45C52" w:rsidRPr="009F1862">
        <w:rPr>
          <w:rFonts w:ascii="Arial" w:hAnsi="Arial" w:cs="Arial"/>
          <w:sz w:val="22"/>
          <w:szCs w:val="22"/>
        </w:rPr>
        <w:t xml:space="preserve"> </w:t>
      </w:r>
      <w:r w:rsidR="002A7E01" w:rsidRPr="009F1862">
        <w:rPr>
          <w:rFonts w:ascii="Arial" w:hAnsi="Arial" w:cs="Arial"/>
          <w:sz w:val="22"/>
          <w:szCs w:val="22"/>
        </w:rPr>
        <w:t>nella</w:t>
      </w:r>
      <w:r w:rsidR="000C5F28" w:rsidRPr="009F1862">
        <w:rPr>
          <w:rFonts w:ascii="Arial" w:hAnsi="Arial" w:cs="Arial"/>
          <w:sz w:val="22"/>
          <w:szCs w:val="22"/>
        </w:rPr>
        <w:t>/e</w:t>
      </w:r>
      <w:r w:rsidR="002A7E01" w:rsidRPr="009F1862">
        <w:rPr>
          <w:rFonts w:ascii="Arial" w:hAnsi="Arial" w:cs="Arial"/>
          <w:sz w:val="22"/>
          <w:szCs w:val="22"/>
        </w:rPr>
        <w:t xml:space="preserve"> </w:t>
      </w:r>
      <w:r w:rsidR="00901B73" w:rsidRPr="009F1862">
        <w:rPr>
          <w:rFonts w:ascii="Arial" w:hAnsi="Arial" w:cs="Arial"/>
          <w:sz w:val="22"/>
          <w:szCs w:val="22"/>
        </w:rPr>
        <w:t>RICHIESTA DI SERVIZI e nel</w:t>
      </w:r>
      <w:r w:rsidR="000C5F28" w:rsidRPr="009F1862">
        <w:rPr>
          <w:rFonts w:ascii="Arial" w:hAnsi="Arial" w:cs="Arial"/>
          <w:sz w:val="22"/>
          <w:szCs w:val="22"/>
        </w:rPr>
        <w:t>/i</w:t>
      </w:r>
      <w:r w:rsidR="00901B73" w:rsidRPr="009F1862">
        <w:rPr>
          <w:rFonts w:ascii="Arial" w:hAnsi="Arial" w:cs="Arial"/>
          <w:sz w:val="22"/>
          <w:szCs w:val="22"/>
        </w:rPr>
        <w:t xml:space="preserve"> QUESTIONARIO INFORMATIVO </w:t>
      </w:r>
      <w:r w:rsidR="000C5F28" w:rsidRPr="009F1862">
        <w:rPr>
          <w:rFonts w:ascii="Arial" w:hAnsi="Arial" w:cs="Arial"/>
          <w:sz w:val="22"/>
          <w:szCs w:val="22"/>
        </w:rPr>
        <w:t>già presentati a ICEA</w:t>
      </w:r>
    </w:p>
    <w:p w:rsidR="00492B9F" w:rsidRPr="009F1862" w:rsidRDefault="00983579" w:rsidP="00492B9F">
      <w:pPr>
        <w:pStyle w:val="BodyText"/>
        <w:autoSpaceDE w:val="0"/>
        <w:autoSpaceDN w:val="0"/>
        <w:adjustRightInd w:val="0"/>
        <w:jc w:val="both"/>
        <w:rPr>
          <w:rFonts w:ascii="Arial" w:hAnsi="Arial" w:cs="Arial"/>
          <w:b w:val="0"/>
          <w:sz w:val="20"/>
        </w:rPr>
      </w:pPr>
      <w:r w:rsidRPr="009F1862">
        <w:rPr>
          <w:rFonts w:ascii="Arial" w:hAnsi="Arial" w:cs="Arial"/>
          <w:b w:val="0"/>
          <w:sz w:val="20"/>
        </w:rPr>
        <w:t>Per</w:t>
      </w:r>
      <w:r w:rsidR="00492B9F" w:rsidRPr="009F1862">
        <w:rPr>
          <w:rFonts w:ascii="Arial" w:hAnsi="Arial" w:cs="Arial"/>
          <w:b w:val="0"/>
          <w:sz w:val="20"/>
        </w:rPr>
        <w:t xml:space="preserve"> rendere più immediate comunicazioni e/o per ottimizzare la gestione </w:t>
      </w:r>
      <w:r w:rsidR="000C5F28" w:rsidRPr="009F1862">
        <w:rPr>
          <w:rFonts w:ascii="Arial" w:hAnsi="Arial" w:cs="Arial"/>
          <w:b w:val="0"/>
          <w:sz w:val="20"/>
        </w:rPr>
        <w:t>dei rapporti con ICEA</w:t>
      </w:r>
      <w:r w:rsidRPr="009F1862">
        <w:rPr>
          <w:rFonts w:ascii="Arial" w:hAnsi="Arial" w:cs="Arial"/>
          <w:b w:val="0"/>
          <w:sz w:val="20"/>
        </w:rPr>
        <w:t xml:space="preserve"> per quanto attiene le attività di controllo e certificazione </w:t>
      </w:r>
      <w:r w:rsidR="000C5F28" w:rsidRPr="009F1862">
        <w:rPr>
          <w:rFonts w:ascii="Arial" w:hAnsi="Arial" w:cs="Arial"/>
          <w:b w:val="0"/>
          <w:sz w:val="20"/>
        </w:rPr>
        <w:t xml:space="preserve">l’azienda </w:t>
      </w:r>
      <w:r w:rsidR="008A7DC4" w:rsidRPr="009F1862">
        <w:rPr>
          <w:rFonts w:ascii="Arial" w:hAnsi="Arial" w:cs="Arial"/>
          <w:b w:val="0"/>
          <w:sz w:val="20"/>
        </w:rPr>
        <w:t>dichiara</w:t>
      </w:r>
      <w:r w:rsidRPr="009F1862">
        <w:rPr>
          <w:rFonts w:ascii="Arial" w:hAnsi="Arial" w:cs="Arial"/>
          <w:b w:val="0"/>
          <w:sz w:val="20"/>
        </w:rPr>
        <w:t xml:space="preserve">, inoltre, </w:t>
      </w:r>
      <w:r w:rsidR="008A7DC4" w:rsidRPr="009F1862">
        <w:rPr>
          <w:rFonts w:ascii="Arial" w:hAnsi="Arial" w:cs="Arial"/>
          <w:b w:val="0"/>
          <w:sz w:val="20"/>
        </w:rPr>
        <w:t>di</w:t>
      </w:r>
      <w:r w:rsidR="00492B9F" w:rsidRPr="009F1862">
        <w:rPr>
          <w:rFonts w:ascii="Arial" w:hAnsi="Arial" w:cs="Arial"/>
          <w:b w:val="0"/>
          <w:sz w:val="20"/>
        </w:rPr>
        <w:t xml:space="preserve"> avvalersi della collaborazione del:</w:t>
      </w:r>
    </w:p>
    <w:p w:rsidR="000C5F28" w:rsidRPr="009F1862" w:rsidRDefault="000C5F28" w:rsidP="00492B9F">
      <w:pPr>
        <w:pStyle w:val="BodyText"/>
        <w:autoSpaceDE w:val="0"/>
        <w:autoSpaceDN w:val="0"/>
        <w:adjustRightInd w:val="0"/>
        <w:jc w:val="both"/>
        <w:rPr>
          <w:rFonts w:ascii="Arial" w:hAnsi="Arial" w:cs="Arial"/>
          <w:b w:val="0"/>
          <w:sz w:val="20"/>
        </w:rPr>
      </w:pPr>
    </w:p>
    <w:p w:rsidR="00492B9F" w:rsidRPr="009F1862" w:rsidRDefault="00492B9F" w:rsidP="00492B9F">
      <w:pPr>
        <w:pStyle w:val="BodyText"/>
        <w:autoSpaceDE w:val="0"/>
        <w:autoSpaceDN w:val="0"/>
        <w:adjustRightInd w:val="0"/>
        <w:jc w:val="both"/>
        <w:rPr>
          <w:rFonts w:ascii="Arial" w:hAnsi="Arial" w:cs="Arial"/>
          <w:b w:val="0"/>
          <w:sz w:val="20"/>
        </w:rPr>
      </w:pPr>
      <w:r w:rsidRPr="009F1862">
        <w:rPr>
          <w:rFonts w:ascii="Arial" w:hAnsi="Arial" w:cs="Arial"/>
          <w:b w:val="0"/>
          <w:sz w:val="20"/>
        </w:rPr>
        <w:t xml:space="preserve">Sig. </w:t>
      </w:r>
      <w:r w:rsidR="00F1191B" w:rsidRPr="009F1862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191B" w:rsidRPr="009F1862">
        <w:rPr>
          <w:rFonts w:ascii="Arial" w:hAnsi="Arial" w:cs="Arial"/>
          <w:b w:val="0"/>
        </w:rPr>
        <w:instrText xml:space="preserve"> FORMTEXT </w:instrText>
      </w:r>
      <w:r w:rsidR="00F1191B" w:rsidRPr="009F1862">
        <w:rPr>
          <w:rFonts w:ascii="Arial" w:hAnsi="Arial" w:cs="Arial"/>
          <w:b w:val="0"/>
        </w:rPr>
      </w:r>
      <w:r w:rsidR="00F1191B" w:rsidRPr="009F1862">
        <w:rPr>
          <w:rFonts w:ascii="Arial" w:hAnsi="Arial" w:cs="Arial"/>
          <w:b w:val="0"/>
        </w:rPr>
        <w:fldChar w:fldCharType="separate"/>
      </w:r>
      <w:r w:rsidR="00F1191B" w:rsidRPr="009F1862">
        <w:rPr>
          <w:rFonts w:ascii="Arial" w:hAnsi="Arial" w:cs="Arial"/>
          <w:b w:val="0"/>
          <w:noProof/>
        </w:rPr>
        <w:t> </w:t>
      </w:r>
      <w:r w:rsidR="00F1191B" w:rsidRPr="009F1862">
        <w:rPr>
          <w:rFonts w:ascii="Arial" w:hAnsi="Arial" w:cs="Arial"/>
          <w:b w:val="0"/>
          <w:noProof/>
        </w:rPr>
        <w:t> </w:t>
      </w:r>
      <w:r w:rsidR="00F1191B" w:rsidRPr="009F1862">
        <w:rPr>
          <w:rFonts w:ascii="Arial" w:hAnsi="Arial" w:cs="Arial"/>
          <w:b w:val="0"/>
          <w:noProof/>
        </w:rPr>
        <w:t> </w:t>
      </w:r>
      <w:r w:rsidR="00F1191B" w:rsidRPr="009F1862">
        <w:rPr>
          <w:rFonts w:ascii="Arial" w:hAnsi="Arial" w:cs="Arial"/>
          <w:b w:val="0"/>
          <w:noProof/>
        </w:rPr>
        <w:t> </w:t>
      </w:r>
      <w:r w:rsidR="00F1191B" w:rsidRPr="009F1862">
        <w:rPr>
          <w:rFonts w:ascii="Arial" w:hAnsi="Arial" w:cs="Arial"/>
          <w:b w:val="0"/>
          <w:noProof/>
        </w:rPr>
        <w:t> </w:t>
      </w:r>
      <w:r w:rsidR="00F1191B" w:rsidRPr="009F1862">
        <w:rPr>
          <w:rFonts w:ascii="Arial" w:hAnsi="Arial" w:cs="Arial"/>
          <w:b w:val="0"/>
        </w:rPr>
        <w:fldChar w:fldCharType="end"/>
      </w:r>
      <w:r w:rsidR="00F1191B" w:rsidRPr="009F1862">
        <w:rPr>
          <w:rFonts w:ascii="Arial" w:hAnsi="Arial" w:cs="Arial"/>
          <w:b w:val="0"/>
          <w:u w:val="single"/>
        </w:rPr>
        <w:tab/>
      </w:r>
      <w:r w:rsidR="00F1191B" w:rsidRPr="009F1862">
        <w:rPr>
          <w:rFonts w:ascii="Arial" w:hAnsi="Arial" w:cs="Arial"/>
          <w:b w:val="0"/>
          <w:u w:val="single"/>
        </w:rPr>
        <w:tab/>
      </w:r>
      <w:r w:rsidR="00F1191B" w:rsidRPr="009F1862">
        <w:rPr>
          <w:rFonts w:ascii="Arial" w:hAnsi="Arial" w:cs="Arial"/>
          <w:b w:val="0"/>
          <w:u w:val="single"/>
        </w:rPr>
        <w:tab/>
      </w:r>
      <w:r w:rsidR="00F1191B" w:rsidRPr="009F1862">
        <w:rPr>
          <w:rFonts w:ascii="Arial" w:hAnsi="Arial" w:cs="Arial"/>
          <w:b w:val="0"/>
          <w:u w:val="single"/>
        </w:rPr>
        <w:tab/>
      </w:r>
      <w:r w:rsidR="00F1191B" w:rsidRPr="009F1862">
        <w:rPr>
          <w:rFonts w:ascii="Arial" w:hAnsi="Arial" w:cs="Arial"/>
          <w:b w:val="0"/>
          <w:u w:val="single"/>
        </w:rPr>
        <w:tab/>
      </w:r>
      <w:r w:rsidR="00F1191B" w:rsidRPr="009F1862">
        <w:rPr>
          <w:rFonts w:ascii="Arial" w:hAnsi="Arial" w:cs="Arial"/>
          <w:b w:val="0"/>
          <w:u w:val="single"/>
        </w:rPr>
        <w:tab/>
      </w:r>
      <w:r w:rsidR="00F1191B" w:rsidRPr="009F1862">
        <w:rPr>
          <w:rFonts w:ascii="Arial" w:hAnsi="Arial" w:cs="Arial"/>
          <w:b w:val="0"/>
          <w:u w:val="single"/>
        </w:rPr>
        <w:tab/>
      </w:r>
      <w:r w:rsidR="00F1191B" w:rsidRPr="009F1862">
        <w:rPr>
          <w:rFonts w:ascii="Arial" w:hAnsi="Arial" w:cs="Arial"/>
          <w:b w:val="0"/>
          <w:u w:val="single"/>
        </w:rPr>
        <w:tab/>
      </w:r>
      <w:r w:rsidRPr="009F1862">
        <w:rPr>
          <w:rFonts w:ascii="Arial" w:hAnsi="Arial" w:cs="Arial"/>
          <w:b w:val="0"/>
          <w:sz w:val="20"/>
        </w:rPr>
        <w:t xml:space="preserve"> ai seguenti recapiti immediati:</w:t>
      </w:r>
    </w:p>
    <w:p w:rsidR="00F1191B" w:rsidRPr="009F1862" w:rsidRDefault="00F1191B" w:rsidP="00492B9F">
      <w:pPr>
        <w:pStyle w:val="BodyText"/>
        <w:autoSpaceDE w:val="0"/>
        <w:autoSpaceDN w:val="0"/>
        <w:adjustRightInd w:val="0"/>
        <w:jc w:val="both"/>
        <w:rPr>
          <w:rFonts w:ascii="Arial" w:hAnsi="Arial" w:cs="Arial"/>
          <w:b w:val="0"/>
          <w:sz w:val="20"/>
        </w:rPr>
      </w:pPr>
    </w:p>
    <w:p w:rsidR="00492B9F" w:rsidRPr="009F1862" w:rsidRDefault="00492B9F" w:rsidP="00492B9F">
      <w:pPr>
        <w:pStyle w:val="BodyText"/>
        <w:autoSpaceDE w:val="0"/>
        <w:autoSpaceDN w:val="0"/>
        <w:adjustRightInd w:val="0"/>
        <w:jc w:val="both"/>
        <w:rPr>
          <w:rFonts w:ascii="Arial" w:hAnsi="Arial" w:cs="Arial"/>
          <w:b w:val="0"/>
          <w:sz w:val="20"/>
        </w:rPr>
      </w:pPr>
      <w:r w:rsidRPr="009F1862">
        <w:rPr>
          <w:rFonts w:ascii="Arial" w:hAnsi="Arial" w:cs="Arial"/>
          <w:b w:val="0"/>
          <w:sz w:val="20"/>
        </w:rPr>
        <w:t>Tel.</w:t>
      </w:r>
      <w:r w:rsidR="00F1191B" w:rsidRPr="009F1862">
        <w:rPr>
          <w:rFonts w:ascii="Arial" w:hAnsi="Arial" w:cs="Arial"/>
          <w:b w:val="0"/>
          <w:sz w:val="20"/>
        </w:rPr>
        <w:t xml:space="preserve"> </w:t>
      </w:r>
      <w:r w:rsidR="00F1191B" w:rsidRPr="009F1862">
        <w:rPr>
          <w:rFonts w:ascii="Arial" w:hAnsi="Arial" w:cs="Arial"/>
          <w:b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191B" w:rsidRPr="009F1862">
        <w:rPr>
          <w:rFonts w:ascii="Arial" w:hAnsi="Arial" w:cs="Arial"/>
          <w:b w:val="0"/>
          <w:u w:val="single"/>
        </w:rPr>
        <w:instrText xml:space="preserve"> FORMTEXT </w:instrText>
      </w:r>
      <w:r w:rsidR="00F1191B" w:rsidRPr="009F1862">
        <w:rPr>
          <w:rFonts w:ascii="Arial" w:hAnsi="Arial" w:cs="Arial"/>
          <w:b w:val="0"/>
          <w:u w:val="single"/>
        </w:rPr>
      </w:r>
      <w:r w:rsidR="00F1191B" w:rsidRPr="009F1862">
        <w:rPr>
          <w:rFonts w:ascii="Arial" w:hAnsi="Arial" w:cs="Arial"/>
          <w:b w:val="0"/>
          <w:u w:val="single"/>
        </w:rPr>
        <w:fldChar w:fldCharType="separate"/>
      </w:r>
      <w:r w:rsidR="00F1191B" w:rsidRPr="009F1862">
        <w:rPr>
          <w:rFonts w:ascii="Arial" w:hAnsi="Arial" w:cs="Arial"/>
          <w:b w:val="0"/>
          <w:noProof/>
          <w:u w:val="single"/>
        </w:rPr>
        <w:t> </w:t>
      </w:r>
      <w:r w:rsidR="00F1191B" w:rsidRPr="009F1862">
        <w:rPr>
          <w:rFonts w:ascii="Arial" w:hAnsi="Arial" w:cs="Arial"/>
          <w:b w:val="0"/>
          <w:noProof/>
          <w:u w:val="single"/>
        </w:rPr>
        <w:t> </w:t>
      </w:r>
      <w:r w:rsidR="00F1191B" w:rsidRPr="009F1862">
        <w:rPr>
          <w:rFonts w:ascii="Arial" w:hAnsi="Arial" w:cs="Arial"/>
          <w:b w:val="0"/>
          <w:noProof/>
          <w:u w:val="single"/>
        </w:rPr>
        <w:t> </w:t>
      </w:r>
      <w:r w:rsidR="00F1191B" w:rsidRPr="009F1862">
        <w:rPr>
          <w:rFonts w:ascii="Arial" w:hAnsi="Arial" w:cs="Arial"/>
          <w:b w:val="0"/>
          <w:noProof/>
          <w:u w:val="single"/>
        </w:rPr>
        <w:t> </w:t>
      </w:r>
      <w:r w:rsidR="00F1191B" w:rsidRPr="009F1862">
        <w:rPr>
          <w:rFonts w:ascii="Arial" w:hAnsi="Arial" w:cs="Arial"/>
          <w:b w:val="0"/>
          <w:noProof/>
          <w:u w:val="single"/>
        </w:rPr>
        <w:t> </w:t>
      </w:r>
      <w:r w:rsidR="00F1191B" w:rsidRPr="009F1862">
        <w:rPr>
          <w:rFonts w:ascii="Arial" w:hAnsi="Arial" w:cs="Arial"/>
          <w:b w:val="0"/>
          <w:u w:val="single"/>
        </w:rPr>
        <w:fldChar w:fldCharType="end"/>
      </w:r>
      <w:r w:rsidR="00F1191B" w:rsidRPr="009F1862">
        <w:rPr>
          <w:rFonts w:ascii="Arial" w:hAnsi="Arial" w:cs="Arial"/>
          <w:b w:val="0"/>
          <w:u w:val="single"/>
        </w:rPr>
        <w:tab/>
      </w:r>
      <w:r w:rsidR="00F1191B" w:rsidRPr="009F1862">
        <w:rPr>
          <w:rFonts w:ascii="Arial" w:hAnsi="Arial" w:cs="Arial"/>
          <w:b w:val="0"/>
          <w:u w:val="single"/>
        </w:rPr>
        <w:tab/>
      </w:r>
      <w:r w:rsidR="00F1191B" w:rsidRPr="009F1862">
        <w:rPr>
          <w:rFonts w:ascii="Arial" w:hAnsi="Arial" w:cs="Arial"/>
          <w:b w:val="0"/>
        </w:rPr>
        <w:t xml:space="preserve"> </w:t>
      </w:r>
      <w:r w:rsidRPr="009F1862">
        <w:rPr>
          <w:rFonts w:ascii="Arial" w:hAnsi="Arial" w:cs="Arial"/>
          <w:b w:val="0"/>
          <w:sz w:val="20"/>
        </w:rPr>
        <w:t>Cell.</w:t>
      </w:r>
      <w:r w:rsidR="00F1191B" w:rsidRPr="009F1862">
        <w:rPr>
          <w:rFonts w:ascii="Arial" w:hAnsi="Arial" w:cs="Arial"/>
          <w:b w:val="0"/>
        </w:rPr>
        <w:t xml:space="preserve"> </w:t>
      </w:r>
      <w:r w:rsidR="00F1191B" w:rsidRPr="009F1862">
        <w:rPr>
          <w:rFonts w:ascii="Arial" w:hAnsi="Arial" w:cs="Arial"/>
          <w:b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191B" w:rsidRPr="009F1862">
        <w:rPr>
          <w:rFonts w:ascii="Arial" w:hAnsi="Arial" w:cs="Arial"/>
          <w:b w:val="0"/>
          <w:u w:val="single"/>
        </w:rPr>
        <w:instrText xml:space="preserve"> FORMTEXT </w:instrText>
      </w:r>
      <w:r w:rsidR="00F1191B" w:rsidRPr="009F1862">
        <w:rPr>
          <w:rFonts w:ascii="Arial" w:hAnsi="Arial" w:cs="Arial"/>
          <w:b w:val="0"/>
          <w:u w:val="single"/>
        </w:rPr>
      </w:r>
      <w:r w:rsidR="00F1191B" w:rsidRPr="009F1862">
        <w:rPr>
          <w:rFonts w:ascii="Arial" w:hAnsi="Arial" w:cs="Arial"/>
          <w:b w:val="0"/>
          <w:u w:val="single"/>
        </w:rPr>
        <w:fldChar w:fldCharType="separate"/>
      </w:r>
      <w:r w:rsidR="00F1191B" w:rsidRPr="009F1862">
        <w:rPr>
          <w:rFonts w:ascii="Arial" w:hAnsi="Arial" w:cs="Arial"/>
          <w:b w:val="0"/>
          <w:noProof/>
          <w:u w:val="single"/>
        </w:rPr>
        <w:t> </w:t>
      </w:r>
      <w:r w:rsidR="00F1191B" w:rsidRPr="009F1862">
        <w:rPr>
          <w:rFonts w:ascii="Arial" w:hAnsi="Arial" w:cs="Arial"/>
          <w:b w:val="0"/>
          <w:noProof/>
          <w:u w:val="single"/>
        </w:rPr>
        <w:t> </w:t>
      </w:r>
      <w:r w:rsidR="00F1191B" w:rsidRPr="009F1862">
        <w:rPr>
          <w:rFonts w:ascii="Arial" w:hAnsi="Arial" w:cs="Arial"/>
          <w:b w:val="0"/>
          <w:noProof/>
          <w:u w:val="single"/>
        </w:rPr>
        <w:t> </w:t>
      </w:r>
      <w:r w:rsidR="00F1191B" w:rsidRPr="009F1862">
        <w:rPr>
          <w:rFonts w:ascii="Arial" w:hAnsi="Arial" w:cs="Arial"/>
          <w:b w:val="0"/>
          <w:noProof/>
          <w:u w:val="single"/>
        </w:rPr>
        <w:t> </w:t>
      </w:r>
      <w:r w:rsidR="00F1191B" w:rsidRPr="009F1862">
        <w:rPr>
          <w:rFonts w:ascii="Arial" w:hAnsi="Arial" w:cs="Arial"/>
          <w:b w:val="0"/>
          <w:noProof/>
          <w:u w:val="single"/>
        </w:rPr>
        <w:t> </w:t>
      </w:r>
      <w:r w:rsidR="00F1191B" w:rsidRPr="009F1862">
        <w:rPr>
          <w:rFonts w:ascii="Arial" w:hAnsi="Arial" w:cs="Arial"/>
          <w:b w:val="0"/>
          <w:u w:val="single"/>
        </w:rPr>
        <w:fldChar w:fldCharType="end"/>
      </w:r>
      <w:r w:rsidR="00F1191B" w:rsidRPr="009F1862">
        <w:rPr>
          <w:rFonts w:ascii="Arial" w:hAnsi="Arial" w:cs="Arial"/>
          <w:b w:val="0"/>
          <w:u w:val="single"/>
        </w:rPr>
        <w:tab/>
      </w:r>
      <w:r w:rsidR="00F1191B" w:rsidRPr="009F1862">
        <w:rPr>
          <w:rFonts w:ascii="Arial" w:hAnsi="Arial" w:cs="Arial"/>
          <w:b w:val="0"/>
          <w:u w:val="single"/>
        </w:rPr>
        <w:tab/>
      </w:r>
      <w:r w:rsidR="00F1191B" w:rsidRPr="009F1862">
        <w:rPr>
          <w:rFonts w:ascii="Arial" w:hAnsi="Arial" w:cs="Arial"/>
          <w:b w:val="0"/>
          <w:u w:val="single"/>
        </w:rPr>
        <w:tab/>
      </w:r>
      <w:r w:rsidRPr="009F1862">
        <w:rPr>
          <w:rFonts w:ascii="Arial" w:hAnsi="Arial" w:cs="Arial"/>
          <w:b w:val="0"/>
          <w:sz w:val="20"/>
        </w:rPr>
        <w:t xml:space="preserve"> E-mail </w:t>
      </w:r>
      <w:r w:rsidR="00F1191B" w:rsidRPr="009F1862">
        <w:rPr>
          <w:rFonts w:ascii="Arial" w:hAnsi="Arial" w:cs="Arial"/>
          <w:b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191B" w:rsidRPr="009F1862">
        <w:rPr>
          <w:rFonts w:ascii="Arial" w:hAnsi="Arial" w:cs="Arial"/>
          <w:b w:val="0"/>
          <w:u w:val="single"/>
        </w:rPr>
        <w:instrText xml:space="preserve"> FORMTEXT </w:instrText>
      </w:r>
      <w:r w:rsidR="00F1191B" w:rsidRPr="009F1862">
        <w:rPr>
          <w:rFonts w:ascii="Arial" w:hAnsi="Arial" w:cs="Arial"/>
          <w:b w:val="0"/>
          <w:u w:val="single"/>
        </w:rPr>
      </w:r>
      <w:r w:rsidR="00F1191B" w:rsidRPr="009F1862">
        <w:rPr>
          <w:rFonts w:ascii="Arial" w:hAnsi="Arial" w:cs="Arial"/>
          <w:b w:val="0"/>
          <w:u w:val="single"/>
        </w:rPr>
        <w:fldChar w:fldCharType="separate"/>
      </w:r>
      <w:r w:rsidR="00F1191B" w:rsidRPr="009F1862">
        <w:rPr>
          <w:rFonts w:ascii="Arial" w:hAnsi="Arial" w:cs="Arial"/>
          <w:b w:val="0"/>
          <w:noProof/>
          <w:u w:val="single"/>
        </w:rPr>
        <w:t> </w:t>
      </w:r>
      <w:r w:rsidR="00F1191B" w:rsidRPr="009F1862">
        <w:rPr>
          <w:rFonts w:ascii="Arial" w:hAnsi="Arial" w:cs="Arial"/>
          <w:b w:val="0"/>
          <w:noProof/>
          <w:u w:val="single"/>
        </w:rPr>
        <w:t> </w:t>
      </w:r>
      <w:r w:rsidR="00F1191B" w:rsidRPr="009F1862">
        <w:rPr>
          <w:rFonts w:ascii="Arial" w:hAnsi="Arial" w:cs="Arial"/>
          <w:b w:val="0"/>
          <w:noProof/>
          <w:u w:val="single"/>
        </w:rPr>
        <w:t> </w:t>
      </w:r>
      <w:r w:rsidR="00F1191B" w:rsidRPr="009F1862">
        <w:rPr>
          <w:rFonts w:ascii="Arial" w:hAnsi="Arial" w:cs="Arial"/>
          <w:b w:val="0"/>
          <w:noProof/>
          <w:u w:val="single"/>
        </w:rPr>
        <w:t> </w:t>
      </w:r>
      <w:r w:rsidR="00F1191B" w:rsidRPr="009F1862">
        <w:rPr>
          <w:rFonts w:ascii="Arial" w:hAnsi="Arial" w:cs="Arial"/>
          <w:b w:val="0"/>
          <w:noProof/>
          <w:u w:val="single"/>
        </w:rPr>
        <w:t> </w:t>
      </w:r>
      <w:r w:rsidR="00F1191B" w:rsidRPr="009F1862">
        <w:rPr>
          <w:rFonts w:ascii="Arial" w:hAnsi="Arial" w:cs="Arial"/>
          <w:b w:val="0"/>
          <w:u w:val="single"/>
        </w:rPr>
        <w:fldChar w:fldCharType="end"/>
      </w:r>
      <w:r w:rsidR="00F1191B" w:rsidRPr="009F1862">
        <w:rPr>
          <w:rFonts w:ascii="Arial" w:hAnsi="Arial" w:cs="Arial"/>
          <w:b w:val="0"/>
          <w:u w:val="single"/>
        </w:rPr>
        <w:tab/>
      </w:r>
      <w:r w:rsidR="00F1191B" w:rsidRPr="009F1862">
        <w:rPr>
          <w:rFonts w:ascii="Arial" w:hAnsi="Arial" w:cs="Arial"/>
          <w:b w:val="0"/>
          <w:u w:val="single"/>
        </w:rPr>
        <w:tab/>
      </w:r>
      <w:r w:rsidR="00F1191B" w:rsidRPr="009F1862">
        <w:rPr>
          <w:rFonts w:ascii="Arial" w:hAnsi="Arial" w:cs="Arial"/>
          <w:b w:val="0"/>
          <w:u w:val="single"/>
        </w:rPr>
        <w:tab/>
      </w:r>
      <w:r w:rsidRPr="009F1862">
        <w:rPr>
          <w:rFonts w:ascii="Arial" w:hAnsi="Arial" w:cs="Arial"/>
          <w:b w:val="0"/>
          <w:sz w:val="20"/>
        </w:rPr>
        <w:t xml:space="preserve"> </w:t>
      </w:r>
    </w:p>
    <w:p w:rsidR="00492B9F" w:rsidRPr="009F1862" w:rsidRDefault="00492B9F" w:rsidP="00492B9F">
      <w:pPr>
        <w:pStyle w:val="BodyText"/>
        <w:autoSpaceDE w:val="0"/>
        <w:autoSpaceDN w:val="0"/>
        <w:adjustRightInd w:val="0"/>
        <w:jc w:val="both"/>
        <w:rPr>
          <w:rFonts w:ascii="Arial" w:hAnsi="Arial" w:cs="Arial"/>
          <w:b w:val="0"/>
          <w:sz w:val="20"/>
        </w:rPr>
      </w:pPr>
    </w:p>
    <w:p w:rsidR="00492B9F" w:rsidRPr="009F1862" w:rsidRDefault="00492B9F" w:rsidP="009F1862">
      <w:pPr>
        <w:pStyle w:val="BodyText"/>
        <w:autoSpaceDE w:val="0"/>
        <w:autoSpaceDN w:val="0"/>
        <w:adjustRightInd w:val="0"/>
        <w:rPr>
          <w:rFonts w:ascii="Arial" w:hAnsi="Arial" w:cs="Arial"/>
          <w:b w:val="0"/>
          <w:i/>
          <w:iCs/>
          <w:sz w:val="20"/>
        </w:rPr>
      </w:pPr>
      <w:r w:rsidRPr="009F1862">
        <w:rPr>
          <w:rFonts w:ascii="Arial" w:hAnsi="Arial" w:cs="Arial"/>
          <w:b w:val="0"/>
          <w:sz w:val="20"/>
        </w:rPr>
        <w:t xml:space="preserve">Allo scopo si allega </w:t>
      </w:r>
      <w:r w:rsidRPr="009F1862">
        <w:rPr>
          <w:rFonts w:ascii="Arial" w:hAnsi="Arial" w:cs="Arial"/>
          <w:b w:val="0"/>
          <w:i/>
          <w:iCs/>
          <w:sz w:val="20"/>
          <w:u w:val="single"/>
        </w:rPr>
        <w:t>delega formale</w:t>
      </w:r>
      <w:r w:rsidR="008A7DC4" w:rsidRPr="009F1862">
        <w:rPr>
          <w:rFonts w:ascii="Arial" w:hAnsi="Arial" w:cs="Arial"/>
          <w:b w:val="0"/>
          <w:i/>
          <w:iCs/>
          <w:sz w:val="20"/>
        </w:rPr>
        <w:t xml:space="preserve"> (</w:t>
      </w:r>
      <w:r w:rsidR="006455D2" w:rsidRPr="009F1862">
        <w:rPr>
          <w:rFonts w:ascii="Arial" w:hAnsi="Arial" w:cs="Arial"/>
          <w:b w:val="0"/>
          <w:i/>
          <w:iCs/>
          <w:sz w:val="20"/>
        </w:rPr>
        <w:t xml:space="preserve">nel caso </w:t>
      </w:r>
      <w:r w:rsidR="008A7DC4" w:rsidRPr="009F1862">
        <w:rPr>
          <w:rFonts w:ascii="Arial" w:hAnsi="Arial" w:cs="Arial"/>
          <w:b w:val="0"/>
          <w:i/>
          <w:iCs/>
          <w:sz w:val="20"/>
        </w:rPr>
        <w:t xml:space="preserve">alla figura indicata sia delegata </w:t>
      </w:r>
      <w:r w:rsidR="006455D2" w:rsidRPr="009F1862">
        <w:rPr>
          <w:rFonts w:ascii="Arial" w:hAnsi="Arial" w:cs="Arial"/>
          <w:b w:val="0"/>
          <w:i/>
          <w:iCs/>
          <w:sz w:val="20"/>
        </w:rPr>
        <w:t xml:space="preserve">anche </w:t>
      </w:r>
      <w:r w:rsidR="008A7DC4" w:rsidRPr="009F1862">
        <w:rPr>
          <w:rFonts w:ascii="Arial" w:hAnsi="Arial" w:cs="Arial"/>
          <w:b w:val="0"/>
          <w:i/>
          <w:iCs/>
          <w:sz w:val="20"/>
        </w:rPr>
        <w:t>de</w:t>
      </w:r>
      <w:r w:rsidR="006455D2" w:rsidRPr="009F1862">
        <w:rPr>
          <w:rFonts w:ascii="Arial" w:hAnsi="Arial" w:cs="Arial"/>
          <w:b w:val="0"/>
          <w:i/>
          <w:iCs/>
          <w:sz w:val="20"/>
        </w:rPr>
        <w:t>lla firma dei documenti</w:t>
      </w:r>
      <w:r w:rsidR="008A7DC4" w:rsidRPr="009F1862">
        <w:rPr>
          <w:rFonts w:ascii="Arial" w:hAnsi="Arial" w:cs="Arial"/>
          <w:b w:val="0"/>
          <w:i/>
          <w:iCs/>
          <w:sz w:val="20"/>
        </w:rPr>
        <w:t xml:space="preserve"> di controllo (es. verbali di ispezione, prelievo campione, formulazioni, ecc.)</w:t>
      </w:r>
    </w:p>
    <w:p w:rsidR="002A7E01" w:rsidRPr="009F1862" w:rsidRDefault="002A7E01" w:rsidP="002A7E01">
      <w:pPr>
        <w:rPr>
          <w:rFonts w:ascii="Arial" w:hAnsi="Arial" w:cs="Arial"/>
          <w:sz w:val="22"/>
          <w:szCs w:val="22"/>
        </w:rPr>
      </w:pPr>
    </w:p>
    <w:p w:rsidR="00DA0132" w:rsidRPr="009F1862" w:rsidRDefault="00DA0132" w:rsidP="002A7E01">
      <w:pPr>
        <w:rPr>
          <w:rFonts w:ascii="Arial" w:hAnsi="Arial" w:cs="Arial"/>
          <w:sz w:val="22"/>
          <w:szCs w:val="22"/>
        </w:rPr>
      </w:pPr>
    </w:p>
    <w:p w:rsidR="00DA0132" w:rsidRPr="009F1862" w:rsidRDefault="00DA0132" w:rsidP="002A7E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left w:val="single" w:sz="18" w:space="0" w:color="008000"/>
          <w:bottom w:val="single" w:sz="18" w:space="0" w:color="008000"/>
          <w:insideH w:val="single" w:sz="4" w:space="0" w:color="auto"/>
          <w:insideV w:val="single" w:sz="18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8"/>
        <w:gridCol w:w="6750"/>
      </w:tblGrid>
      <w:tr w:rsidR="008A7DC4" w:rsidRPr="009F1862" w:rsidTr="008A7DC4">
        <w:tc>
          <w:tcPr>
            <w:tcW w:w="3047" w:type="dxa"/>
          </w:tcPr>
          <w:p w:rsidR="008A7DC4" w:rsidRPr="009F1862" w:rsidRDefault="008A7DC4" w:rsidP="008A7DC4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  <w:p w:rsidR="008A7DC4" w:rsidRPr="009F1862" w:rsidRDefault="008A7DC4" w:rsidP="008A7DC4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9F1862">
              <w:rPr>
                <w:rFonts w:ascii="Arial" w:hAnsi="Arial" w:cs="Arial"/>
                <w:bCs/>
              </w:rPr>
              <w:t xml:space="preserve">Data: </w:t>
            </w:r>
            <w:r w:rsidRPr="009F186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u w:val="single"/>
              </w:rPr>
            </w:r>
            <w:r w:rsidRPr="009F186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F1862">
              <w:rPr>
                <w:rFonts w:ascii="Arial" w:hAnsi="Arial" w:cs="Arial"/>
                <w:b/>
                <w:u w:val="single"/>
              </w:rPr>
              <w:fldChar w:fldCharType="end"/>
            </w:r>
            <w:r w:rsidRPr="009F1862">
              <w:rPr>
                <w:rFonts w:ascii="Arial" w:hAnsi="Arial" w:cs="Arial"/>
                <w:b/>
                <w:u w:val="single"/>
              </w:rPr>
              <w:tab/>
            </w:r>
            <w:r w:rsidRPr="009F1862">
              <w:rPr>
                <w:rFonts w:ascii="Arial" w:hAnsi="Arial" w:cs="Arial"/>
                <w:b/>
                <w:u w:val="single"/>
              </w:rPr>
              <w:tab/>
            </w:r>
          </w:p>
        </w:tc>
        <w:tc>
          <w:tcPr>
            <w:tcW w:w="6804" w:type="dxa"/>
          </w:tcPr>
          <w:p w:rsidR="008A7DC4" w:rsidRPr="009F1862" w:rsidRDefault="008A7DC4" w:rsidP="008A7DC4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9F1862">
              <w:rPr>
                <w:rFonts w:ascii="Arial" w:hAnsi="Arial" w:cs="Arial"/>
                <w:bCs/>
              </w:rPr>
              <w:t>Timbro e firma</w:t>
            </w:r>
          </w:p>
        </w:tc>
      </w:tr>
    </w:tbl>
    <w:p w:rsidR="002A7E01" w:rsidRPr="009F1862" w:rsidRDefault="002A7E01" w:rsidP="002A7E01">
      <w:pPr>
        <w:rPr>
          <w:rFonts w:ascii="Arial" w:hAnsi="Arial" w:cs="Arial"/>
          <w:sz w:val="22"/>
          <w:szCs w:val="22"/>
        </w:rPr>
      </w:pPr>
    </w:p>
    <w:p w:rsidR="002D223D" w:rsidRPr="009F1862" w:rsidRDefault="002D223D">
      <w:pPr>
        <w:ind w:left="-567" w:right="-568"/>
        <w:jc w:val="center"/>
        <w:rPr>
          <w:rFonts w:ascii="Arial" w:hAnsi="Arial" w:cs="Arial"/>
          <w:b/>
          <w:sz w:val="22"/>
          <w:szCs w:val="22"/>
        </w:rPr>
      </w:pPr>
    </w:p>
    <w:p w:rsidR="00203620" w:rsidRPr="009F1862" w:rsidRDefault="000C5F28">
      <w:pPr>
        <w:rPr>
          <w:rFonts w:ascii="Arial" w:hAnsi="Arial" w:cs="Arial"/>
          <w:sz w:val="16"/>
          <w:szCs w:val="16"/>
        </w:rPr>
      </w:pPr>
      <w:r w:rsidRPr="009F1862">
        <w:rPr>
          <w:rFonts w:ascii="Arial" w:hAnsi="Arial" w:cs="Arial"/>
        </w:rPr>
        <w:br w:type="page"/>
      </w:r>
    </w:p>
    <w:tbl>
      <w:tblPr>
        <w:tblW w:w="10065" w:type="dxa"/>
        <w:tblInd w:w="-176" w:type="dxa"/>
        <w:tblBorders>
          <w:top w:val="single" w:sz="4" w:space="0" w:color="008000"/>
          <w:bottom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10065"/>
      </w:tblGrid>
      <w:tr w:rsidR="00912C7C" w:rsidRPr="009F1862" w:rsidTr="0043242E">
        <w:tc>
          <w:tcPr>
            <w:tcW w:w="10065" w:type="dxa"/>
            <w:tcBorders>
              <w:bottom w:val="single" w:sz="18" w:space="0" w:color="008000"/>
            </w:tcBorders>
            <w:shd w:val="clear" w:color="auto" w:fill="auto"/>
          </w:tcPr>
          <w:p w:rsidR="00912C7C" w:rsidRPr="009F1862" w:rsidRDefault="00912C7C" w:rsidP="00422B49">
            <w:pPr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mallCaps/>
                <w:snapToGrid w:val="0"/>
                <w:color w:val="000000"/>
                <w:sz w:val="22"/>
                <w:szCs w:val="22"/>
              </w:rPr>
              <w:t>ATTIVITÀ COMPLESSIVA SVOLTA DALL’AZIENDA E PROGETTO IN MERITO AI PRODOTTI OG</w:t>
            </w:r>
            <w:r w:rsidR="00422B49" w:rsidRPr="009F1862">
              <w:rPr>
                <w:rFonts w:ascii="Arial" w:hAnsi="Arial" w:cs="Arial"/>
                <w:b/>
                <w:smallCaps/>
                <w:snapToGrid w:val="0"/>
                <w:color w:val="000000"/>
                <w:sz w:val="22"/>
                <w:szCs w:val="22"/>
              </w:rPr>
              <w:t>G</w:t>
            </w:r>
            <w:r w:rsidRPr="009F1862">
              <w:rPr>
                <w:rFonts w:ascii="Arial" w:hAnsi="Arial" w:cs="Arial"/>
                <w:b/>
                <w:smallCaps/>
                <w:snapToGrid w:val="0"/>
                <w:color w:val="000000"/>
                <w:sz w:val="22"/>
                <w:szCs w:val="22"/>
              </w:rPr>
              <w:t>ETTO DI CERTIF</w:t>
            </w:r>
            <w:r w:rsidR="00422B49" w:rsidRPr="009F1862">
              <w:rPr>
                <w:rFonts w:ascii="Arial" w:hAnsi="Arial" w:cs="Arial"/>
                <w:b/>
                <w:smallCaps/>
                <w:snapToGrid w:val="0"/>
                <w:color w:val="000000"/>
                <w:sz w:val="22"/>
                <w:szCs w:val="22"/>
              </w:rPr>
              <w:t>I</w:t>
            </w:r>
            <w:r w:rsidRPr="009F1862">
              <w:rPr>
                <w:rFonts w:ascii="Arial" w:hAnsi="Arial" w:cs="Arial"/>
                <w:b/>
                <w:smallCaps/>
                <w:snapToGrid w:val="0"/>
                <w:color w:val="000000"/>
                <w:sz w:val="22"/>
                <w:szCs w:val="22"/>
              </w:rPr>
              <w:t>CAZIONE</w:t>
            </w:r>
          </w:p>
        </w:tc>
      </w:tr>
      <w:tr w:rsidR="00912C7C" w:rsidRPr="009F1862" w:rsidTr="0043242E">
        <w:tc>
          <w:tcPr>
            <w:tcW w:w="10065" w:type="dxa"/>
            <w:tcBorders>
              <w:top w:val="single" w:sz="18" w:space="0" w:color="008000"/>
            </w:tcBorders>
            <w:shd w:val="clear" w:color="auto" w:fill="auto"/>
          </w:tcPr>
          <w:p w:rsidR="00912C7C" w:rsidRPr="009F1862" w:rsidRDefault="00912C7C" w:rsidP="00422B49">
            <w:pPr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Descrivere</w:t>
            </w:r>
            <w:r w:rsidRPr="009F1862">
              <w:rPr>
                <w:rFonts w:ascii="Arial" w:hAnsi="Arial" w:cs="Arial"/>
                <w:i/>
                <w:sz w:val="22"/>
                <w:szCs w:val="22"/>
              </w:rPr>
              <w:t xml:space="preserve"> l’attività svolta dall’azienda: settore produttivo, </w:t>
            </w:r>
            <w:r w:rsidRPr="009F1862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 xml:space="preserve">stabilimenti, </w:t>
            </w:r>
            <w:r w:rsidRPr="009F1862">
              <w:rPr>
                <w:rFonts w:ascii="Arial" w:hAnsi="Arial" w:cs="Arial"/>
                <w:i/>
                <w:sz w:val="22"/>
                <w:szCs w:val="22"/>
              </w:rPr>
              <w:t>linee di produzione sottoposte a certificazione e analoghe non certificate,</w:t>
            </w:r>
            <w:r w:rsidR="00FC19CB" w:rsidRPr="009F186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F1862">
              <w:rPr>
                <w:rFonts w:ascii="Arial" w:hAnsi="Arial" w:cs="Arial"/>
                <w:i/>
                <w:sz w:val="22"/>
                <w:szCs w:val="22"/>
              </w:rPr>
              <w:t>etc. Se alcune fasi del processo vengono svolte da altri operatori terzisti descrivere le funzioni svolte da ciascun operatore.</w:t>
            </w:r>
          </w:p>
        </w:tc>
      </w:tr>
      <w:tr w:rsidR="00912C7C" w:rsidRPr="009F1862" w:rsidTr="0043242E">
        <w:tc>
          <w:tcPr>
            <w:tcW w:w="10065" w:type="dxa"/>
            <w:shd w:val="clear" w:color="auto" w:fill="auto"/>
          </w:tcPr>
          <w:p w:rsidR="00912C7C" w:rsidRPr="009F1862" w:rsidRDefault="00422B49" w:rsidP="009F186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422B49" w:rsidRPr="009F1862" w:rsidRDefault="00422B49" w:rsidP="0048659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008000"/>
          <w:bottom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10065"/>
      </w:tblGrid>
      <w:tr w:rsidR="00422B49" w:rsidRPr="009F1862" w:rsidTr="0043242E">
        <w:tc>
          <w:tcPr>
            <w:tcW w:w="10065" w:type="dxa"/>
            <w:tcBorders>
              <w:bottom w:val="single" w:sz="18" w:space="0" w:color="008000"/>
            </w:tcBorders>
            <w:shd w:val="clear" w:color="auto" w:fill="auto"/>
          </w:tcPr>
          <w:p w:rsidR="00422B49" w:rsidRPr="009F1862" w:rsidRDefault="00422B49" w:rsidP="0043242E">
            <w:pPr>
              <w:pStyle w:val="normal0"/>
              <w:tabs>
                <w:tab w:val="clear" w:pos="0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9F1862">
              <w:rPr>
                <w:rFonts w:cs="Arial"/>
                <w:b/>
                <w:sz w:val="22"/>
                <w:szCs w:val="22"/>
              </w:rPr>
              <w:t xml:space="preserve">DESCRIZIONE DEL </w:t>
            </w:r>
            <w:r w:rsidR="00B7588F" w:rsidRPr="009F1862">
              <w:rPr>
                <w:rFonts w:cs="Arial"/>
                <w:b/>
                <w:sz w:val="22"/>
                <w:szCs w:val="22"/>
              </w:rPr>
              <w:t xml:space="preserve">TIPO DI ATTIVITA’ E DEL/I </w:t>
            </w:r>
            <w:r w:rsidRPr="009F1862">
              <w:rPr>
                <w:rFonts w:cs="Arial"/>
                <w:b/>
                <w:sz w:val="22"/>
                <w:szCs w:val="22"/>
              </w:rPr>
              <w:t>PROCESSO</w:t>
            </w:r>
            <w:r w:rsidR="00B7588F" w:rsidRPr="009F1862">
              <w:rPr>
                <w:rFonts w:cs="Arial"/>
                <w:b/>
                <w:sz w:val="22"/>
                <w:szCs w:val="22"/>
              </w:rPr>
              <w:t>/I</w:t>
            </w:r>
            <w:r w:rsidRPr="009F1862">
              <w:rPr>
                <w:rFonts w:cs="Arial"/>
                <w:b/>
                <w:sz w:val="22"/>
                <w:szCs w:val="22"/>
              </w:rPr>
              <w:t xml:space="preserve"> DI TRASFORMAZIONE DEI PRODOTTI PER I QUALI E’ STATA RICHIESTA LA CERTIFICAZIONE</w:t>
            </w:r>
          </w:p>
          <w:p w:rsidR="00422B49" w:rsidRPr="009F1862" w:rsidRDefault="00422B49" w:rsidP="00422B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B49" w:rsidRPr="009F1862" w:rsidTr="0043242E">
        <w:tc>
          <w:tcPr>
            <w:tcW w:w="10065" w:type="dxa"/>
            <w:tcBorders>
              <w:top w:val="single" w:sz="18" w:space="0" w:color="008000"/>
            </w:tcBorders>
            <w:shd w:val="clear" w:color="auto" w:fill="auto"/>
          </w:tcPr>
          <w:p w:rsidR="00422B49" w:rsidRPr="009F1862" w:rsidRDefault="00422B49" w:rsidP="00422B49">
            <w:pPr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Descrivere</w:t>
            </w:r>
            <w:r w:rsidRPr="009F1862">
              <w:rPr>
                <w:rFonts w:ascii="Arial" w:hAnsi="Arial" w:cs="Arial"/>
                <w:i/>
                <w:sz w:val="22"/>
                <w:szCs w:val="22"/>
              </w:rPr>
              <w:t xml:space="preserve"> il processo di produzione e allegare il diagramma di flusso</w:t>
            </w:r>
          </w:p>
        </w:tc>
      </w:tr>
      <w:tr w:rsidR="00422B49" w:rsidRPr="009F1862" w:rsidTr="0043242E">
        <w:tc>
          <w:tcPr>
            <w:tcW w:w="10065" w:type="dxa"/>
            <w:shd w:val="clear" w:color="auto" w:fill="auto"/>
          </w:tcPr>
          <w:p w:rsidR="00983579" w:rsidRPr="009F1862" w:rsidRDefault="00983579" w:rsidP="009F1862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D4113B" w:rsidRPr="009F1862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t xml:space="preserve"> Produzione</w:t>
            </w:r>
            <w:r w:rsidR="00AC5C90" w:rsidRPr="009F186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D4113B" w:rsidRPr="009F1862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t xml:space="preserve"> Confezionamento</w:t>
            </w:r>
            <w:r w:rsidR="00AC5C90" w:rsidRPr="009F1862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D4113B" w:rsidRPr="009F1862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t xml:space="preserve"> Etichettatura </w:t>
            </w:r>
            <w:r w:rsidR="00AC5C90" w:rsidRPr="009F1862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D4113B" w:rsidRPr="009F1862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t xml:space="preserve"> Commercializzazione/Distribuzione</w:t>
            </w:r>
          </w:p>
          <w:p w:rsidR="00422B49" w:rsidRPr="009F1862" w:rsidRDefault="00422B49" w:rsidP="009F1862">
            <w:pPr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3579" w:rsidRPr="009F1862" w:rsidRDefault="00AC5C90" w:rsidP="0043242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F1862">
              <w:rPr>
                <w:rFonts w:ascii="Arial" w:hAnsi="Arial" w:cs="Arial"/>
                <w:i/>
                <w:sz w:val="22"/>
                <w:szCs w:val="22"/>
              </w:rPr>
              <w:t>Descrizione più dettagliata</w:t>
            </w:r>
          </w:p>
          <w:p w:rsidR="00422B49" w:rsidRPr="009F1862" w:rsidRDefault="00422B49" w:rsidP="004324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827129" w:rsidRPr="009F1862" w:rsidRDefault="00827129" w:rsidP="0043242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588F" w:rsidRPr="009F1862" w:rsidRDefault="00827129" w:rsidP="0043242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F186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distributori che ricorrono a laboratori terzisti </w:t>
            </w:r>
            <w:r w:rsidR="00B7588F" w:rsidRPr="009F1862">
              <w:rPr>
                <w:rFonts w:ascii="Arial" w:hAnsi="Arial" w:cs="Arial"/>
                <w:b/>
                <w:i/>
                <w:sz w:val="18"/>
                <w:szCs w:val="18"/>
              </w:rPr>
              <w:t>GIÀ</w:t>
            </w:r>
            <w:r w:rsidRPr="009F186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certificati devono compilare solo i riquadri che riguardano specificatamente la loro attività di distributori a marchio (vedi punti 3, </w:t>
            </w:r>
            <w:r w:rsidR="00EA01F5" w:rsidRPr="009F186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4, </w:t>
            </w:r>
            <w:r w:rsidRPr="009F186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5, 7, 8 e 9). </w:t>
            </w:r>
          </w:p>
          <w:p w:rsidR="00B7588F" w:rsidRPr="009F1862" w:rsidRDefault="00827129" w:rsidP="0043242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F1862">
              <w:rPr>
                <w:rFonts w:ascii="Arial" w:hAnsi="Arial" w:cs="Arial"/>
                <w:b/>
                <w:i/>
                <w:sz w:val="18"/>
                <w:szCs w:val="18"/>
              </w:rPr>
              <w:t>I distributori che ricorrono</w:t>
            </w:r>
            <w:r w:rsidR="00B7588F" w:rsidRPr="009F1862">
              <w:rPr>
                <w:rFonts w:ascii="Arial" w:hAnsi="Arial" w:cs="Arial"/>
                <w:b/>
                <w:i/>
                <w:sz w:val="18"/>
                <w:szCs w:val="18"/>
              </w:rPr>
              <w:t>, invece,</w:t>
            </w:r>
            <w:r w:rsidRPr="009F186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 laboratori terzisti NON certificati devono compilare tutti i riquadri, anche quelli relativi all’attività di produzione presso il terzista o </w:t>
            </w:r>
            <w:r w:rsidR="00B7588F" w:rsidRPr="009F186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fare </w:t>
            </w:r>
            <w:r w:rsidRPr="009F1862">
              <w:rPr>
                <w:rFonts w:ascii="Arial" w:hAnsi="Arial" w:cs="Arial"/>
                <w:b/>
                <w:i/>
                <w:sz w:val="18"/>
                <w:szCs w:val="18"/>
              </w:rPr>
              <w:t>compilare un modulo dedicato per ogni terzista utilizzato.</w:t>
            </w:r>
            <w:r w:rsidR="00B7588F" w:rsidRPr="009F186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422B49" w:rsidRPr="009F1862" w:rsidRDefault="00B7588F" w:rsidP="004324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i/>
                <w:sz w:val="18"/>
                <w:szCs w:val="18"/>
              </w:rPr>
              <w:t>La responsabilità finale della conformità al disciplinare rimane comunque in capo al soggetto titolare del marchio e della certificazione.</w:t>
            </w:r>
          </w:p>
        </w:tc>
      </w:tr>
    </w:tbl>
    <w:p w:rsidR="00203620" w:rsidRPr="009F1862" w:rsidRDefault="00203620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008000"/>
          <w:bottom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10065"/>
      </w:tblGrid>
      <w:tr w:rsidR="00422B49" w:rsidRPr="009F1862" w:rsidTr="0043242E">
        <w:tc>
          <w:tcPr>
            <w:tcW w:w="10065" w:type="dxa"/>
            <w:tcBorders>
              <w:bottom w:val="single" w:sz="18" w:space="0" w:color="008000"/>
            </w:tcBorders>
            <w:shd w:val="clear" w:color="auto" w:fill="auto"/>
          </w:tcPr>
          <w:p w:rsidR="004003F6" w:rsidRPr="009F1862" w:rsidRDefault="00D654BE" w:rsidP="0043242E">
            <w:pPr>
              <w:pStyle w:val="normal0"/>
              <w:tabs>
                <w:tab w:val="clear" w:pos="0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9F1862">
              <w:rPr>
                <w:rFonts w:cs="Arial"/>
                <w:b/>
                <w:sz w:val="22"/>
                <w:szCs w:val="22"/>
              </w:rPr>
              <w:t xml:space="preserve">1. </w:t>
            </w:r>
            <w:r w:rsidR="00422B49" w:rsidRPr="009F1862">
              <w:rPr>
                <w:rFonts w:cs="Arial"/>
                <w:b/>
                <w:sz w:val="22"/>
                <w:szCs w:val="22"/>
              </w:rPr>
              <w:t>PRODUZIONI MISTE (CERTIFICATE + CONVENZIONALI)</w:t>
            </w:r>
          </w:p>
          <w:p w:rsidR="00422B49" w:rsidRPr="009F1862" w:rsidRDefault="00422B49" w:rsidP="009F1862">
            <w:pPr>
              <w:pStyle w:val="normal0"/>
              <w:tabs>
                <w:tab w:val="clear" w:pos="0"/>
              </w:tabs>
              <w:jc w:val="left"/>
            </w:pPr>
          </w:p>
        </w:tc>
      </w:tr>
      <w:tr w:rsidR="00422B49" w:rsidRPr="009F1862" w:rsidTr="0043242E">
        <w:tc>
          <w:tcPr>
            <w:tcW w:w="10065" w:type="dxa"/>
            <w:tcBorders>
              <w:top w:val="single" w:sz="18" w:space="0" w:color="008000"/>
            </w:tcBorders>
            <w:shd w:val="clear" w:color="auto" w:fill="auto"/>
          </w:tcPr>
          <w:p w:rsidR="00422B49" w:rsidRPr="009F1862" w:rsidRDefault="00422B49" w:rsidP="0043242E">
            <w:pPr>
              <w:pStyle w:val="normal0"/>
              <w:tabs>
                <w:tab w:val="clear" w:pos="0"/>
              </w:tabs>
              <w:rPr>
                <w:rFonts w:cs="Arial"/>
                <w:i/>
                <w:sz w:val="22"/>
                <w:szCs w:val="22"/>
              </w:rPr>
            </w:pPr>
            <w:r w:rsidRPr="009F1862">
              <w:rPr>
                <w:rFonts w:cs="Arial"/>
                <w:b/>
                <w:i/>
                <w:sz w:val="22"/>
                <w:szCs w:val="22"/>
                <w:u w:val="single"/>
              </w:rPr>
              <w:t>Descrivere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le misure adottate, in caso di </w:t>
            </w:r>
            <w:r w:rsidR="006942C2" w:rsidRPr="009F1862">
              <w:rPr>
                <w:rFonts w:cs="Arial"/>
                <w:i/>
                <w:sz w:val="22"/>
                <w:szCs w:val="22"/>
              </w:rPr>
              <w:t>laboratori di preparazione/confezionamento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che effettuano nelle stesse strutture preparazione di prodotti </w:t>
            </w:r>
            <w:r w:rsidR="006942C2" w:rsidRPr="009F1862">
              <w:rPr>
                <w:rFonts w:cs="Arial"/>
                <w:i/>
                <w:sz w:val="22"/>
                <w:szCs w:val="22"/>
              </w:rPr>
              <w:t>certificat</w:t>
            </w:r>
            <w:r w:rsidR="001B0B9A">
              <w:rPr>
                <w:rFonts w:cs="Arial"/>
                <w:i/>
                <w:sz w:val="22"/>
                <w:szCs w:val="22"/>
              </w:rPr>
              <w:t>i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e convenzionali, per garantire che le  operazioni </w:t>
            </w:r>
            <w:r w:rsidR="000A4AAB" w:rsidRPr="009F1862">
              <w:rPr>
                <w:rFonts w:cs="Arial"/>
                <w:i/>
                <w:sz w:val="22"/>
                <w:szCs w:val="22"/>
              </w:rPr>
              <w:t xml:space="preserve">in conformità al </w:t>
            </w:r>
            <w:r w:rsidR="00983579" w:rsidRPr="009F1862">
              <w:rPr>
                <w:rFonts w:cs="Arial"/>
                <w:i/>
                <w:sz w:val="22"/>
                <w:szCs w:val="22"/>
              </w:rPr>
              <w:t>Disciplinare</w:t>
            </w:r>
            <w:r w:rsidR="000A4AAB" w:rsidRPr="009F1862">
              <w:rPr>
                <w:rFonts w:cs="Arial"/>
                <w:i/>
                <w:sz w:val="22"/>
                <w:szCs w:val="22"/>
              </w:rPr>
              <w:t xml:space="preserve"> </w:t>
            </w:r>
            <w:r w:rsidR="007B0AE5">
              <w:rPr>
                <w:rFonts w:cs="Arial"/>
                <w:i/>
                <w:sz w:val="22"/>
                <w:szCs w:val="22"/>
              </w:rPr>
              <w:t xml:space="preserve">oggetto di certificazione 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siano eseguite in </w:t>
            </w:r>
            <w:r w:rsidRPr="009F1862">
              <w:rPr>
                <w:rFonts w:cs="Arial"/>
                <w:b/>
                <w:bCs/>
                <w:i/>
                <w:sz w:val="22"/>
                <w:szCs w:val="22"/>
              </w:rPr>
              <w:t>cicli completi separati fisicamente o nel tempo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da operazioni analoghe effettuate su prodotti non </w:t>
            </w:r>
            <w:r w:rsidR="006942C2" w:rsidRPr="009F1862">
              <w:rPr>
                <w:rFonts w:cs="Arial"/>
                <w:i/>
                <w:sz w:val="22"/>
                <w:szCs w:val="22"/>
              </w:rPr>
              <w:t>certificati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, individuando i punti di rischio e soluzioni adottate per eliminare le </w:t>
            </w:r>
            <w:r w:rsidR="007B0AE5">
              <w:rPr>
                <w:rFonts w:cs="Arial"/>
                <w:i/>
                <w:sz w:val="22"/>
                <w:szCs w:val="22"/>
              </w:rPr>
              <w:t>possibili</w:t>
            </w:r>
            <w:r w:rsidR="007B0AE5" w:rsidRPr="009F1862">
              <w:rPr>
                <w:rFonts w:cs="Arial"/>
                <w:i/>
                <w:sz w:val="22"/>
                <w:szCs w:val="22"/>
              </w:rPr>
              <w:t xml:space="preserve"> </w:t>
            </w:r>
            <w:r w:rsidR="006942C2" w:rsidRPr="009F1862">
              <w:rPr>
                <w:rFonts w:cs="Arial"/>
                <w:i/>
                <w:sz w:val="22"/>
                <w:szCs w:val="22"/>
              </w:rPr>
              <w:t xml:space="preserve">commistioni e </w:t>
            </w:r>
            <w:r w:rsidRPr="009F1862">
              <w:rPr>
                <w:rFonts w:cs="Arial"/>
                <w:i/>
                <w:sz w:val="22"/>
                <w:szCs w:val="22"/>
              </w:rPr>
              <w:t>contaminazioni</w:t>
            </w:r>
            <w:r w:rsidR="007B0AE5">
              <w:rPr>
                <w:rFonts w:cs="Arial"/>
                <w:i/>
                <w:sz w:val="22"/>
                <w:szCs w:val="22"/>
              </w:rPr>
              <w:t>,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comprese le aliquote di prodotto </w:t>
            </w:r>
            <w:r w:rsidR="007B0AE5">
              <w:rPr>
                <w:rFonts w:cs="Arial"/>
                <w:i/>
                <w:sz w:val="22"/>
                <w:szCs w:val="22"/>
              </w:rPr>
              <w:t xml:space="preserve">eventualmente 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declassato nel passaggio dalla lavorazione </w:t>
            </w:r>
            <w:r w:rsidR="006942C2" w:rsidRPr="009F1862">
              <w:rPr>
                <w:rFonts w:cs="Arial"/>
                <w:i/>
                <w:sz w:val="22"/>
                <w:szCs w:val="22"/>
              </w:rPr>
              <w:t>convenzionale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a quella </w:t>
            </w:r>
            <w:r w:rsidR="006942C2" w:rsidRPr="009F1862">
              <w:rPr>
                <w:rFonts w:cs="Arial"/>
                <w:i/>
                <w:sz w:val="22"/>
                <w:szCs w:val="22"/>
              </w:rPr>
              <w:t>relativa al prodotto certificato</w:t>
            </w:r>
            <w:r w:rsidRPr="009F1862">
              <w:rPr>
                <w:rFonts w:cs="Arial"/>
                <w:i/>
                <w:sz w:val="22"/>
                <w:szCs w:val="22"/>
              </w:rPr>
              <w:t>.</w:t>
            </w:r>
          </w:p>
          <w:p w:rsidR="00422B49" w:rsidRPr="009F1862" w:rsidRDefault="00422B49" w:rsidP="0043242E">
            <w:pPr>
              <w:pStyle w:val="normal0"/>
              <w:tabs>
                <w:tab w:val="clear" w:pos="0"/>
              </w:tabs>
              <w:rPr>
                <w:rFonts w:cs="Arial"/>
                <w:i/>
                <w:sz w:val="22"/>
                <w:szCs w:val="22"/>
              </w:rPr>
            </w:pPr>
            <w:r w:rsidRPr="009F1862">
              <w:rPr>
                <w:rFonts w:cs="Arial"/>
                <w:i/>
                <w:sz w:val="22"/>
                <w:szCs w:val="22"/>
              </w:rPr>
              <w:t>Nel caso di separazione fisica, la linea utilizzata, deve essere evidenziata sulla planimetria, descritta nella presente relazione e</w:t>
            </w:r>
            <w:r w:rsidR="001C6763" w:rsidRPr="009F1862">
              <w:rPr>
                <w:rFonts w:cs="Arial"/>
                <w:i/>
                <w:sz w:val="22"/>
                <w:szCs w:val="22"/>
              </w:rPr>
              <w:t>/o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identificata all’interno dello stabilimento.</w:t>
            </w:r>
            <w:r w:rsidR="001C6763" w:rsidRPr="009F1862"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:rsidR="00422B49" w:rsidRPr="009F1862" w:rsidRDefault="00422B49" w:rsidP="0043242E">
            <w:pPr>
              <w:pStyle w:val="normal0"/>
              <w:tabs>
                <w:tab w:val="clear" w:pos="0"/>
              </w:tabs>
              <w:rPr>
                <w:rFonts w:cs="Arial"/>
                <w:i/>
                <w:sz w:val="22"/>
                <w:szCs w:val="22"/>
              </w:rPr>
            </w:pPr>
            <w:r w:rsidRPr="009F1862">
              <w:rPr>
                <w:rFonts w:cs="Arial"/>
                <w:i/>
                <w:sz w:val="22"/>
                <w:szCs w:val="22"/>
              </w:rPr>
              <w:t>Nel caso di separazione nel tempo, descrivere i criteri di programmazione e gli accorgimenti adottati per garantire tale stacco</w:t>
            </w:r>
            <w:r w:rsidR="00AC5C90" w:rsidRPr="009F1862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9F1862">
              <w:rPr>
                <w:rFonts w:cs="Arial"/>
                <w:i/>
                <w:sz w:val="22"/>
                <w:szCs w:val="22"/>
              </w:rPr>
              <w:t>di attività</w:t>
            </w:r>
            <w:r w:rsidR="00AC5C90" w:rsidRPr="009F1862">
              <w:rPr>
                <w:rFonts w:cs="Arial"/>
                <w:i/>
                <w:sz w:val="22"/>
                <w:szCs w:val="22"/>
              </w:rPr>
              <w:t>. Di tutte le misure di separazione adottate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</w:t>
            </w:r>
            <w:r w:rsidR="00AC5C90" w:rsidRPr="009F1862">
              <w:rPr>
                <w:rFonts w:cs="Arial"/>
                <w:i/>
                <w:sz w:val="22"/>
                <w:szCs w:val="22"/>
              </w:rPr>
              <w:t xml:space="preserve">dovrà essere </w:t>
            </w:r>
            <w:r w:rsidRPr="009F1862">
              <w:rPr>
                <w:rFonts w:cs="Arial"/>
                <w:i/>
                <w:sz w:val="22"/>
                <w:szCs w:val="22"/>
              </w:rPr>
              <w:t>periodicamente verificata e</w:t>
            </w:r>
            <w:r w:rsidR="00AC5C90" w:rsidRPr="009F1862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9F1862">
              <w:rPr>
                <w:rFonts w:cs="Arial"/>
                <w:i/>
                <w:sz w:val="22"/>
                <w:szCs w:val="22"/>
              </w:rPr>
              <w:t>registrata</w:t>
            </w:r>
            <w:r w:rsidR="00AC5C90" w:rsidRPr="009F1862">
              <w:rPr>
                <w:rFonts w:cs="Arial"/>
                <w:i/>
                <w:sz w:val="22"/>
                <w:szCs w:val="22"/>
              </w:rPr>
              <w:t xml:space="preserve"> l’efficacia.</w:t>
            </w:r>
          </w:p>
          <w:p w:rsidR="00422B49" w:rsidRPr="009F1862" w:rsidRDefault="00422B49" w:rsidP="003173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88F" w:rsidRPr="009F1862" w:rsidTr="00B7588F">
        <w:tc>
          <w:tcPr>
            <w:tcW w:w="10065" w:type="dxa"/>
            <w:shd w:val="clear" w:color="auto" w:fill="auto"/>
          </w:tcPr>
          <w:p w:rsidR="00B7588F" w:rsidRPr="009F1862" w:rsidRDefault="00B7588F" w:rsidP="00B758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912C7C" w:rsidRPr="009F1862" w:rsidRDefault="00912C7C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008000"/>
          <w:bottom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10065"/>
      </w:tblGrid>
      <w:tr w:rsidR="006942C2" w:rsidRPr="009F1862" w:rsidTr="0043242E">
        <w:tc>
          <w:tcPr>
            <w:tcW w:w="10065" w:type="dxa"/>
            <w:tcBorders>
              <w:bottom w:val="single" w:sz="18" w:space="0" w:color="008000"/>
            </w:tcBorders>
            <w:shd w:val="clear" w:color="auto" w:fill="auto"/>
          </w:tcPr>
          <w:p w:rsidR="00455CAF" w:rsidRPr="009F1862" w:rsidRDefault="00D654BE" w:rsidP="00455CAF">
            <w:pPr>
              <w:pStyle w:val="normal0"/>
              <w:tabs>
                <w:tab w:val="clear" w:pos="0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9F1862">
              <w:rPr>
                <w:rFonts w:cs="Arial"/>
                <w:b/>
                <w:sz w:val="22"/>
                <w:szCs w:val="22"/>
              </w:rPr>
              <w:t xml:space="preserve">2 . </w:t>
            </w:r>
            <w:r w:rsidR="006942C2" w:rsidRPr="009F1862">
              <w:rPr>
                <w:rFonts w:cs="Arial"/>
                <w:b/>
                <w:sz w:val="22"/>
                <w:szCs w:val="22"/>
              </w:rPr>
              <w:t xml:space="preserve">PULIZIA E SANIFICAZIONE DI STRUTTURE IMPIANTI E ATTREZZATURE. </w:t>
            </w:r>
          </w:p>
          <w:p w:rsidR="006942C2" w:rsidRPr="009F1862" w:rsidRDefault="006942C2" w:rsidP="009F1862">
            <w:pPr>
              <w:pStyle w:val="normal0"/>
              <w:tabs>
                <w:tab w:val="clear" w:pos="0"/>
              </w:tabs>
              <w:jc w:val="left"/>
            </w:pPr>
            <w:r w:rsidRPr="009F1862">
              <w:rPr>
                <w:rFonts w:cs="Arial"/>
                <w:b/>
                <w:sz w:val="22"/>
                <w:szCs w:val="22"/>
              </w:rPr>
              <w:t>DISINFESTAZIONE E LOTTA AI RODITORI (Allegare schede tecniche dei prodotti utilizzati)</w:t>
            </w:r>
          </w:p>
        </w:tc>
      </w:tr>
      <w:tr w:rsidR="006942C2" w:rsidRPr="009F1862" w:rsidTr="0043242E">
        <w:tc>
          <w:tcPr>
            <w:tcW w:w="10065" w:type="dxa"/>
            <w:tcBorders>
              <w:top w:val="single" w:sz="18" w:space="0" w:color="008000"/>
            </w:tcBorders>
            <w:shd w:val="clear" w:color="auto" w:fill="auto"/>
          </w:tcPr>
          <w:p w:rsidR="006942C2" w:rsidRPr="009F1862" w:rsidRDefault="006942C2" w:rsidP="0043242E">
            <w:pPr>
              <w:pStyle w:val="normal0"/>
              <w:tabs>
                <w:tab w:val="clear" w:pos="0"/>
              </w:tabs>
              <w:rPr>
                <w:rFonts w:cs="Arial"/>
                <w:i/>
                <w:sz w:val="22"/>
                <w:szCs w:val="22"/>
              </w:rPr>
            </w:pPr>
            <w:r w:rsidRPr="009F1862">
              <w:rPr>
                <w:rFonts w:cs="Arial"/>
                <w:b/>
                <w:i/>
                <w:sz w:val="22"/>
                <w:szCs w:val="22"/>
                <w:u w:val="single"/>
              </w:rPr>
              <w:t>Descrivere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le misure adottate per garantire il corretto utilizzo di strutture, impianti e attrezzature ovvero la procedura di pulizia e sanificazione ed i criteri di valutazione dell’efficacia della stessa e </w:t>
            </w:r>
            <w:r w:rsidR="00760DD8" w:rsidRPr="009F1862">
              <w:rPr>
                <w:rFonts w:cs="Arial"/>
                <w:i/>
                <w:sz w:val="22"/>
                <w:szCs w:val="22"/>
              </w:rPr>
              <w:t xml:space="preserve">la </w:t>
            </w:r>
            <w:r w:rsidRPr="009F1862">
              <w:rPr>
                <w:rFonts w:cs="Arial"/>
                <w:i/>
                <w:sz w:val="22"/>
                <w:szCs w:val="22"/>
              </w:rPr>
              <w:t>modalità di registrazione di tale operazione.</w:t>
            </w:r>
          </w:p>
          <w:p w:rsidR="006942C2" w:rsidRPr="009F1862" w:rsidRDefault="006942C2" w:rsidP="0043242E">
            <w:pPr>
              <w:pStyle w:val="normal0"/>
              <w:tabs>
                <w:tab w:val="clear" w:pos="0"/>
              </w:tabs>
              <w:rPr>
                <w:rFonts w:cs="Arial"/>
                <w:i/>
                <w:sz w:val="22"/>
                <w:szCs w:val="22"/>
              </w:rPr>
            </w:pPr>
            <w:r w:rsidRPr="009F1862">
              <w:rPr>
                <w:rFonts w:cs="Arial"/>
                <w:i/>
                <w:sz w:val="22"/>
                <w:szCs w:val="22"/>
              </w:rPr>
              <w:t>Per le operazioni di pulizia</w:t>
            </w:r>
            <w:r w:rsidR="00800620" w:rsidRPr="009F1862">
              <w:rPr>
                <w:rFonts w:cs="Arial"/>
                <w:i/>
                <w:sz w:val="22"/>
                <w:szCs w:val="22"/>
              </w:rPr>
              <w:t>, disinfestazione e lotta agli insetti e roditori</w:t>
            </w:r>
            <w:r w:rsidRPr="009F1862">
              <w:rPr>
                <w:rFonts w:cs="Arial"/>
                <w:i/>
                <w:sz w:val="22"/>
                <w:szCs w:val="22"/>
              </w:rPr>
              <w:t>, ove possibile, è consigliabile l’uso di metodi di tipo fisico-meccanico piuttosto che di tipo chimico</w:t>
            </w:r>
            <w:r w:rsidR="00760DD8" w:rsidRPr="009F1862">
              <w:rPr>
                <w:rFonts w:cs="Arial"/>
                <w:i/>
                <w:sz w:val="22"/>
                <w:szCs w:val="22"/>
              </w:rPr>
              <w:t>.</w:t>
            </w:r>
          </w:p>
          <w:p w:rsidR="006942C2" w:rsidRPr="009F1862" w:rsidRDefault="00800620" w:rsidP="00800620">
            <w:pPr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i/>
                <w:sz w:val="22"/>
                <w:szCs w:val="22"/>
              </w:rPr>
              <w:t xml:space="preserve">Se necessario implementare un piano di </w:t>
            </w:r>
            <w:r w:rsidR="006942C2" w:rsidRPr="009F1862">
              <w:rPr>
                <w:rFonts w:ascii="Arial" w:hAnsi="Arial" w:cs="Arial"/>
                <w:i/>
                <w:sz w:val="22"/>
                <w:szCs w:val="22"/>
              </w:rPr>
              <w:t>analisi</w:t>
            </w:r>
            <w:r w:rsidRPr="009F1862">
              <w:rPr>
                <w:rFonts w:ascii="Arial" w:hAnsi="Arial" w:cs="Arial"/>
                <w:i/>
                <w:sz w:val="22"/>
                <w:szCs w:val="22"/>
              </w:rPr>
              <w:t xml:space="preserve"> interno</w:t>
            </w:r>
            <w:r w:rsidR="006942C2" w:rsidRPr="009F1862">
              <w:rPr>
                <w:rFonts w:ascii="Arial" w:hAnsi="Arial" w:cs="Arial"/>
                <w:i/>
                <w:sz w:val="22"/>
                <w:szCs w:val="22"/>
              </w:rPr>
              <w:t xml:space="preserve"> p</w:t>
            </w:r>
            <w:r w:rsidRPr="009F1862">
              <w:rPr>
                <w:rFonts w:ascii="Arial" w:hAnsi="Arial" w:cs="Arial"/>
                <w:i/>
                <w:sz w:val="22"/>
                <w:szCs w:val="22"/>
              </w:rPr>
              <w:t>er verificare l’efficacia delle misure di pulizia ed eventuali contaminazioni di ingredienti/conservanti</w:t>
            </w:r>
            <w:r w:rsidR="006942C2" w:rsidRPr="009F1862">
              <w:rPr>
                <w:rFonts w:ascii="Arial" w:hAnsi="Arial" w:cs="Arial"/>
                <w:i/>
                <w:sz w:val="22"/>
                <w:szCs w:val="22"/>
              </w:rPr>
              <w:t xml:space="preserve"> non conformi </w:t>
            </w:r>
            <w:r w:rsidRPr="009F1862">
              <w:rPr>
                <w:rFonts w:ascii="Arial" w:hAnsi="Arial" w:cs="Arial"/>
                <w:i/>
                <w:sz w:val="22"/>
                <w:szCs w:val="22"/>
              </w:rPr>
              <w:t>nei prodotti certificati</w:t>
            </w:r>
            <w:r w:rsidR="006942C2" w:rsidRPr="009F1862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B7588F" w:rsidRPr="009F1862" w:rsidTr="00B7588F">
        <w:tc>
          <w:tcPr>
            <w:tcW w:w="10065" w:type="dxa"/>
            <w:shd w:val="clear" w:color="auto" w:fill="auto"/>
          </w:tcPr>
          <w:p w:rsidR="00B7588F" w:rsidRPr="009F1862" w:rsidRDefault="00B7588F" w:rsidP="00B758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912C7C" w:rsidRPr="009F1862" w:rsidRDefault="00912C7C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008000"/>
          <w:bottom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10065"/>
      </w:tblGrid>
      <w:tr w:rsidR="00455CAF" w:rsidRPr="009F1862" w:rsidTr="00455CAF">
        <w:tc>
          <w:tcPr>
            <w:tcW w:w="10065" w:type="dxa"/>
            <w:tcBorders>
              <w:bottom w:val="single" w:sz="18" w:space="0" w:color="008000"/>
            </w:tcBorders>
            <w:shd w:val="clear" w:color="auto" w:fill="auto"/>
          </w:tcPr>
          <w:p w:rsidR="00455CAF" w:rsidRPr="009F1862" w:rsidRDefault="00827129" w:rsidP="00455CAF">
            <w:pPr>
              <w:pStyle w:val="normal0"/>
              <w:tabs>
                <w:tab w:val="clear" w:pos="0"/>
              </w:tabs>
              <w:rPr>
                <w:rFonts w:cs="Arial"/>
                <w:b/>
                <w:smallCaps/>
                <w:sz w:val="22"/>
                <w:szCs w:val="22"/>
              </w:rPr>
            </w:pPr>
            <w:r w:rsidRPr="009F1862">
              <w:rPr>
                <w:rFonts w:cs="Arial"/>
                <w:b/>
                <w:sz w:val="22"/>
                <w:szCs w:val="22"/>
              </w:rPr>
              <w:t xml:space="preserve">3. </w:t>
            </w:r>
            <w:r w:rsidR="00455CAF" w:rsidRPr="009F1862">
              <w:rPr>
                <w:rFonts w:cs="Arial"/>
                <w:b/>
                <w:sz w:val="22"/>
                <w:szCs w:val="22"/>
              </w:rPr>
              <w:t>STOCCAGGIO DELLE MATERIE PRIME, DEI SEMILAVORATI E DEI PRODOTTI FINITI</w:t>
            </w:r>
          </w:p>
          <w:p w:rsidR="00455CAF" w:rsidRPr="009F1862" w:rsidRDefault="00455CAF" w:rsidP="0045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CAF" w:rsidRPr="009F1862" w:rsidTr="00455CAF">
        <w:tc>
          <w:tcPr>
            <w:tcW w:w="10065" w:type="dxa"/>
            <w:tcBorders>
              <w:top w:val="single" w:sz="18" w:space="0" w:color="008000"/>
            </w:tcBorders>
            <w:shd w:val="clear" w:color="auto" w:fill="auto"/>
          </w:tcPr>
          <w:p w:rsidR="00455CAF" w:rsidRPr="009F1862" w:rsidRDefault="00455CAF" w:rsidP="00455CAF">
            <w:pPr>
              <w:pStyle w:val="normal0"/>
              <w:rPr>
                <w:rFonts w:cs="Arial"/>
                <w:i/>
                <w:sz w:val="22"/>
                <w:szCs w:val="22"/>
              </w:rPr>
            </w:pPr>
            <w:r w:rsidRPr="009F1862">
              <w:rPr>
                <w:rFonts w:cs="Arial"/>
                <w:b/>
                <w:i/>
                <w:sz w:val="22"/>
                <w:szCs w:val="22"/>
                <w:u w:val="single"/>
              </w:rPr>
              <w:t>Descrivere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Separazione delle materie prime, semilavorati e prodotti finiti al fine di evitare che le partite</w:t>
            </w:r>
            <w:r w:rsidR="00B16447" w:rsidRPr="009F1862">
              <w:rPr>
                <w:rFonts w:cs="Arial"/>
                <w:i/>
                <w:sz w:val="22"/>
                <w:szCs w:val="22"/>
              </w:rPr>
              <w:t xml:space="preserve"> di materie prime, semilavorati e prodotti finiti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siano mescolate o entrino in contatto con prodotti non conformi. </w:t>
            </w:r>
          </w:p>
          <w:p w:rsidR="00455CAF" w:rsidRPr="009F1862" w:rsidRDefault="00455CAF" w:rsidP="00455CAF">
            <w:pPr>
              <w:pStyle w:val="normal0"/>
              <w:rPr>
                <w:rFonts w:cs="Arial"/>
                <w:i/>
                <w:sz w:val="22"/>
                <w:szCs w:val="22"/>
              </w:rPr>
            </w:pPr>
            <w:r w:rsidRPr="009F1862">
              <w:rPr>
                <w:rFonts w:cs="Arial"/>
                <w:i/>
                <w:sz w:val="22"/>
                <w:szCs w:val="22"/>
              </w:rPr>
              <w:t>Allegare le planimetrie dei locali di stoccaggio con evidenziati i locali o le zone destinate ai prodotti certificati.</w:t>
            </w:r>
          </w:p>
          <w:p w:rsidR="00455CAF" w:rsidRPr="009F1862" w:rsidRDefault="00455CAF" w:rsidP="00A57D74">
            <w:pPr>
              <w:pStyle w:val="normal0"/>
              <w:rPr>
                <w:rFonts w:cs="Arial"/>
                <w:sz w:val="22"/>
                <w:szCs w:val="22"/>
              </w:rPr>
            </w:pPr>
            <w:r w:rsidRPr="009F1862">
              <w:rPr>
                <w:rFonts w:cs="Arial"/>
                <w:i/>
                <w:sz w:val="22"/>
                <w:szCs w:val="22"/>
              </w:rPr>
              <w:t>Le aree/zone/spazi di magazzinaggio devono essere ben identificati e separati in modo da evitare ogni forma di contaminazione commistione o utilizzo erroneo delle materie prime e/o del prodotto finito.</w:t>
            </w:r>
          </w:p>
        </w:tc>
      </w:tr>
      <w:tr w:rsidR="00B7588F" w:rsidRPr="009F1862" w:rsidTr="00B7588F">
        <w:tc>
          <w:tcPr>
            <w:tcW w:w="10065" w:type="dxa"/>
            <w:shd w:val="clear" w:color="auto" w:fill="auto"/>
          </w:tcPr>
          <w:p w:rsidR="00B7588F" w:rsidRPr="009F1862" w:rsidRDefault="00B7588F" w:rsidP="00B758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F6346F" w:rsidRPr="009F1862" w:rsidRDefault="00F6346F">
      <w:pPr>
        <w:rPr>
          <w:rFonts w:ascii="Arial" w:hAnsi="Arial" w:cs="Arial"/>
        </w:rPr>
      </w:pPr>
    </w:p>
    <w:tbl>
      <w:tblPr>
        <w:tblW w:w="10065" w:type="dxa"/>
        <w:tblInd w:w="-176" w:type="dxa"/>
        <w:tblBorders>
          <w:top w:val="single" w:sz="4" w:space="0" w:color="008000"/>
          <w:bottom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10065"/>
      </w:tblGrid>
      <w:tr w:rsidR="000F26D9" w:rsidRPr="009F1862" w:rsidTr="00B16447">
        <w:tc>
          <w:tcPr>
            <w:tcW w:w="10065" w:type="dxa"/>
            <w:tcBorders>
              <w:bottom w:val="single" w:sz="18" w:space="0" w:color="008000"/>
            </w:tcBorders>
            <w:shd w:val="clear" w:color="auto" w:fill="auto"/>
          </w:tcPr>
          <w:p w:rsidR="000F26D9" w:rsidRPr="009F1862" w:rsidRDefault="00827129" w:rsidP="00B164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D654BE" w:rsidRPr="009F186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0F26D9" w:rsidRPr="009F1862">
              <w:rPr>
                <w:rFonts w:ascii="Arial" w:hAnsi="Arial" w:cs="Arial"/>
                <w:b/>
                <w:sz w:val="22"/>
                <w:szCs w:val="22"/>
              </w:rPr>
              <w:t>IMBAL</w:t>
            </w:r>
            <w:r w:rsidR="00C1372D" w:rsidRPr="009F1862">
              <w:rPr>
                <w:rFonts w:ascii="Arial" w:hAnsi="Arial" w:cs="Arial"/>
                <w:b/>
                <w:sz w:val="22"/>
                <w:szCs w:val="22"/>
              </w:rPr>
              <w:t xml:space="preserve">LAGGIO, TRASPORTO E VENDITA DELLE MATERIE PRIMA, </w:t>
            </w:r>
            <w:r w:rsidR="000F26D9" w:rsidRPr="009F1862">
              <w:rPr>
                <w:rFonts w:ascii="Arial" w:hAnsi="Arial" w:cs="Arial"/>
                <w:b/>
                <w:sz w:val="22"/>
                <w:szCs w:val="22"/>
              </w:rPr>
              <w:t>SEMILAVORATI E/O DEI PRODOTTI FINITI</w:t>
            </w:r>
          </w:p>
          <w:p w:rsidR="000F26D9" w:rsidRPr="009F1862" w:rsidRDefault="000F26D9" w:rsidP="00B164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6D9" w:rsidRPr="009F1862" w:rsidTr="00B16447">
        <w:tc>
          <w:tcPr>
            <w:tcW w:w="10065" w:type="dxa"/>
            <w:tcBorders>
              <w:top w:val="single" w:sz="18" w:space="0" w:color="008000"/>
            </w:tcBorders>
            <w:shd w:val="clear" w:color="auto" w:fill="auto"/>
          </w:tcPr>
          <w:p w:rsidR="000F26D9" w:rsidRPr="009F1862" w:rsidRDefault="000F26D9" w:rsidP="000F26D9">
            <w:pPr>
              <w:pStyle w:val="normal0"/>
              <w:tabs>
                <w:tab w:val="clear" w:pos="0"/>
              </w:tabs>
              <w:rPr>
                <w:rFonts w:cs="Arial"/>
                <w:i/>
                <w:sz w:val="22"/>
                <w:szCs w:val="22"/>
              </w:rPr>
            </w:pPr>
            <w:r w:rsidRPr="009F1862">
              <w:rPr>
                <w:rFonts w:cs="Arial"/>
                <w:b/>
                <w:i/>
                <w:sz w:val="22"/>
                <w:szCs w:val="22"/>
                <w:u w:val="single"/>
              </w:rPr>
              <w:t>Descrivere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la tipologia di imballaggi utilizza</w:t>
            </w:r>
            <w:r w:rsidR="00C1372D" w:rsidRPr="009F1862">
              <w:rPr>
                <w:rFonts w:cs="Arial"/>
                <w:i/>
                <w:sz w:val="22"/>
                <w:szCs w:val="22"/>
              </w:rPr>
              <w:t>ta, la gestione del trasporto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</w:t>
            </w:r>
            <w:r w:rsidR="006A2102" w:rsidRPr="009F1862">
              <w:rPr>
                <w:rFonts w:cs="Arial"/>
                <w:i/>
                <w:sz w:val="22"/>
                <w:szCs w:val="22"/>
              </w:rPr>
              <w:t>delle materie prime (in particolare quelle biologiche)</w:t>
            </w:r>
            <w:r w:rsidRPr="009F1862">
              <w:rPr>
                <w:rFonts w:cs="Arial"/>
                <w:i/>
                <w:sz w:val="22"/>
                <w:szCs w:val="22"/>
              </w:rPr>
              <w:t>,</w:t>
            </w:r>
            <w:r w:rsidR="00C1372D" w:rsidRPr="009F1862">
              <w:rPr>
                <w:rFonts w:cs="Arial"/>
                <w:i/>
                <w:sz w:val="22"/>
                <w:szCs w:val="22"/>
              </w:rPr>
              <w:t xml:space="preserve"> semilavorati e prodotti finiti. Riportare anche le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</w:t>
            </w:r>
            <w:r w:rsidR="00C1372D" w:rsidRPr="009F1862">
              <w:rPr>
                <w:rFonts w:cs="Arial"/>
                <w:i/>
                <w:sz w:val="22"/>
                <w:szCs w:val="22"/>
              </w:rPr>
              <w:t>modalità con le quali sono identificati i prodotti biologici e/o certificati sui documenti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di ven</w:t>
            </w:r>
            <w:r w:rsidR="00C1372D" w:rsidRPr="009F1862">
              <w:rPr>
                <w:rFonts w:cs="Arial"/>
                <w:i/>
                <w:sz w:val="22"/>
                <w:szCs w:val="22"/>
              </w:rPr>
              <w:t>dita e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le misure adottate per evitare che i prodotti siano sostituiti, mescolati o entrino in contatto con prodotti non </w:t>
            </w:r>
            <w:r w:rsidR="006A2102" w:rsidRPr="009F1862">
              <w:rPr>
                <w:rFonts w:cs="Arial"/>
                <w:i/>
                <w:sz w:val="22"/>
                <w:szCs w:val="22"/>
              </w:rPr>
              <w:t>conformi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. </w:t>
            </w:r>
          </w:p>
          <w:p w:rsidR="000F26D9" w:rsidRPr="009F1862" w:rsidRDefault="000F26D9" w:rsidP="00C1372D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7588F" w:rsidRPr="009F1862" w:rsidTr="00B7588F">
        <w:tc>
          <w:tcPr>
            <w:tcW w:w="10065" w:type="dxa"/>
            <w:shd w:val="clear" w:color="auto" w:fill="auto"/>
          </w:tcPr>
          <w:p w:rsidR="00B7588F" w:rsidRPr="009F1862" w:rsidRDefault="00B7588F" w:rsidP="00B758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C1372D" w:rsidRPr="009F1862" w:rsidRDefault="00C1372D">
      <w:pPr>
        <w:rPr>
          <w:rFonts w:ascii="Arial" w:hAnsi="Arial" w:cs="Arial"/>
        </w:rPr>
      </w:pPr>
    </w:p>
    <w:tbl>
      <w:tblPr>
        <w:tblW w:w="10065" w:type="dxa"/>
        <w:tblInd w:w="-176" w:type="dxa"/>
        <w:tblBorders>
          <w:top w:val="single" w:sz="4" w:space="0" w:color="008000"/>
          <w:bottom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10065"/>
      </w:tblGrid>
      <w:tr w:rsidR="00C1372D" w:rsidRPr="009F1862" w:rsidTr="00642DEE">
        <w:tc>
          <w:tcPr>
            <w:tcW w:w="10065" w:type="dxa"/>
            <w:tcBorders>
              <w:bottom w:val="single" w:sz="18" w:space="0" w:color="008000"/>
            </w:tcBorders>
            <w:shd w:val="clear" w:color="auto" w:fill="auto"/>
          </w:tcPr>
          <w:p w:rsidR="00C1372D" w:rsidRPr="009F1862" w:rsidRDefault="00827129" w:rsidP="00C1372D">
            <w:pPr>
              <w:pStyle w:val="normal0"/>
              <w:tabs>
                <w:tab w:val="clear" w:pos="0"/>
              </w:tabs>
              <w:rPr>
                <w:rFonts w:cs="Arial"/>
                <w:b/>
                <w:smallCaps/>
                <w:sz w:val="22"/>
                <w:szCs w:val="22"/>
              </w:rPr>
            </w:pPr>
            <w:r w:rsidRPr="009F1862">
              <w:rPr>
                <w:rFonts w:cs="Arial"/>
                <w:b/>
                <w:sz w:val="22"/>
                <w:szCs w:val="22"/>
              </w:rPr>
              <w:t>5</w:t>
            </w:r>
            <w:r w:rsidR="00D654BE" w:rsidRPr="009F1862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C1372D" w:rsidRPr="009F1862">
              <w:rPr>
                <w:rFonts w:cs="Arial"/>
                <w:b/>
                <w:sz w:val="22"/>
                <w:szCs w:val="22"/>
              </w:rPr>
              <w:t>VALUTAZIONE DEI FORNITORI</w:t>
            </w:r>
          </w:p>
          <w:p w:rsidR="00C1372D" w:rsidRPr="009F1862" w:rsidRDefault="00C1372D" w:rsidP="00642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72D" w:rsidRPr="009F1862" w:rsidTr="00642DEE">
        <w:tc>
          <w:tcPr>
            <w:tcW w:w="10065" w:type="dxa"/>
            <w:tcBorders>
              <w:top w:val="single" w:sz="18" w:space="0" w:color="008000"/>
            </w:tcBorders>
            <w:shd w:val="clear" w:color="auto" w:fill="auto"/>
          </w:tcPr>
          <w:p w:rsidR="00642DEE" w:rsidRPr="009F1862" w:rsidRDefault="00C1372D" w:rsidP="00C1372D">
            <w:pPr>
              <w:pStyle w:val="BodyText2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  <w:r w:rsidRPr="009F1862">
              <w:rPr>
                <w:rFonts w:cs="Arial"/>
                <w:i/>
                <w:sz w:val="22"/>
                <w:szCs w:val="22"/>
                <w:u w:val="single"/>
              </w:rPr>
              <w:t>Descrivere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9F1862">
              <w:rPr>
                <w:rFonts w:cs="Arial"/>
                <w:b w:val="0"/>
                <w:i/>
                <w:sz w:val="22"/>
                <w:szCs w:val="22"/>
              </w:rPr>
              <w:t xml:space="preserve">le misure adottate per accertare che i fornitori siano </w:t>
            </w:r>
            <w:r w:rsidR="00642DEE" w:rsidRPr="009F1862">
              <w:rPr>
                <w:rFonts w:cs="Arial"/>
                <w:b w:val="0"/>
                <w:i/>
                <w:sz w:val="22"/>
                <w:szCs w:val="22"/>
              </w:rPr>
              <w:t>in grado di fornire materie</w:t>
            </w:r>
            <w:r w:rsidRPr="009F1862">
              <w:rPr>
                <w:rFonts w:cs="Arial"/>
                <w:b w:val="0"/>
                <w:i/>
                <w:sz w:val="22"/>
                <w:szCs w:val="22"/>
              </w:rPr>
              <w:t xml:space="preserve"> prime conformi, in particolare per</w:t>
            </w:r>
            <w:r w:rsidR="00642DEE" w:rsidRPr="009F1862">
              <w:rPr>
                <w:rFonts w:cs="Arial"/>
                <w:b w:val="0"/>
                <w:i/>
                <w:sz w:val="22"/>
                <w:szCs w:val="22"/>
              </w:rPr>
              <w:t xml:space="preserve"> quanto attiene</w:t>
            </w:r>
            <w:r w:rsidRPr="009F1862">
              <w:rPr>
                <w:rFonts w:cs="Arial"/>
                <w:b w:val="0"/>
                <w:i/>
                <w:sz w:val="22"/>
                <w:szCs w:val="22"/>
              </w:rPr>
              <w:t xml:space="preserve"> </w:t>
            </w:r>
            <w:r w:rsidR="00E3020B">
              <w:rPr>
                <w:rFonts w:cs="Arial"/>
                <w:b w:val="0"/>
                <w:i/>
                <w:sz w:val="22"/>
                <w:szCs w:val="22"/>
              </w:rPr>
              <w:t>i</w:t>
            </w:r>
            <w:r w:rsidRPr="009F1862">
              <w:rPr>
                <w:rFonts w:cs="Arial"/>
                <w:b w:val="0"/>
                <w:i/>
                <w:sz w:val="22"/>
                <w:szCs w:val="22"/>
              </w:rPr>
              <w:t xml:space="preserve"> prodotti biologici</w:t>
            </w:r>
            <w:r w:rsidR="00642DEE" w:rsidRPr="009F1862">
              <w:rPr>
                <w:rFonts w:cs="Arial"/>
                <w:b w:val="0"/>
                <w:i/>
                <w:sz w:val="22"/>
                <w:szCs w:val="22"/>
              </w:rPr>
              <w:t>.</w:t>
            </w:r>
          </w:p>
          <w:p w:rsidR="00C1372D" w:rsidRPr="009F1862" w:rsidRDefault="00642DEE" w:rsidP="00344969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  <w:r w:rsidRPr="009F1862">
              <w:rPr>
                <w:rFonts w:cs="Arial"/>
                <w:b w:val="0"/>
                <w:i/>
                <w:sz w:val="22"/>
                <w:szCs w:val="22"/>
              </w:rPr>
              <w:t>In relazione alle responsabilità contrattuali (acquisto franco-partenza o franco-arrivo) devono essere prese in considerazione</w:t>
            </w:r>
            <w:r w:rsidR="00C1372D" w:rsidRPr="009F1862">
              <w:rPr>
                <w:rFonts w:cs="Arial"/>
                <w:b w:val="0"/>
                <w:i/>
                <w:sz w:val="22"/>
                <w:szCs w:val="22"/>
              </w:rPr>
              <w:t xml:space="preserve"> anche</w:t>
            </w:r>
            <w:r w:rsidRPr="009F1862">
              <w:rPr>
                <w:rFonts w:cs="Arial"/>
                <w:b w:val="0"/>
                <w:i/>
                <w:sz w:val="22"/>
                <w:szCs w:val="22"/>
              </w:rPr>
              <w:t xml:space="preserve"> le criticità correlate </w:t>
            </w:r>
            <w:r w:rsidR="00C1372D" w:rsidRPr="009F1862">
              <w:rPr>
                <w:rFonts w:cs="Arial"/>
                <w:b w:val="0"/>
                <w:i/>
                <w:sz w:val="22"/>
                <w:szCs w:val="22"/>
              </w:rPr>
              <w:t>il trasporto delle materie prime e dei semilavorati acquistati (es. procedure di sanificazione dei contenitori utilizzati per il trasporto).</w:t>
            </w:r>
            <w:r w:rsidR="00E3020B">
              <w:rPr>
                <w:rFonts w:cs="Arial"/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B7588F" w:rsidRPr="009F1862" w:rsidTr="00B7588F">
        <w:tc>
          <w:tcPr>
            <w:tcW w:w="10065" w:type="dxa"/>
            <w:shd w:val="clear" w:color="auto" w:fill="auto"/>
          </w:tcPr>
          <w:p w:rsidR="00B7588F" w:rsidRPr="009F1862" w:rsidRDefault="00B7588F" w:rsidP="00B758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494D96" w:rsidRPr="009F1862" w:rsidRDefault="00494D96">
      <w:pPr>
        <w:rPr>
          <w:rFonts w:ascii="Arial" w:hAnsi="Arial" w:cs="Arial"/>
        </w:rPr>
      </w:pPr>
    </w:p>
    <w:p w:rsidR="00DA0132" w:rsidRPr="009F1862" w:rsidRDefault="00DA0132">
      <w:pPr>
        <w:rPr>
          <w:rFonts w:ascii="Arial" w:hAnsi="Arial" w:cs="Arial"/>
        </w:rPr>
      </w:pPr>
    </w:p>
    <w:tbl>
      <w:tblPr>
        <w:tblW w:w="10065" w:type="dxa"/>
        <w:tblInd w:w="-176" w:type="dxa"/>
        <w:tblBorders>
          <w:top w:val="single" w:sz="4" w:space="0" w:color="008000"/>
          <w:bottom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10065"/>
      </w:tblGrid>
      <w:tr w:rsidR="00060892" w:rsidRPr="009F1862" w:rsidTr="00060892">
        <w:tc>
          <w:tcPr>
            <w:tcW w:w="10065" w:type="dxa"/>
            <w:tcBorders>
              <w:bottom w:val="single" w:sz="18" w:space="0" w:color="008000"/>
            </w:tcBorders>
            <w:shd w:val="clear" w:color="auto" w:fill="auto"/>
          </w:tcPr>
          <w:p w:rsidR="00060892" w:rsidRPr="009F1862" w:rsidRDefault="00827129" w:rsidP="00060892">
            <w:pPr>
              <w:pStyle w:val="normal0"/>
              <w:tabs>
                <w:tab w:val="clear" w:pos="0"/>
              </w:tabs>
              <w:rPr>
                <w:rFonts w:cs="Arial"/>
                <w:b/>
                <w:smallCaps/>
                <w:sz w:val="22"/>
                <w:szCs w:val="22"/>
              </w:rPr>
            </w:pPr>
            <w:r w:rsidRPr="009F1862">
              <w:rPr>
                <w:rFonts w:cs="Arial"/>
                <w:b/>
                <w:sz w:val="22"/>
                <w:szCs w:val="22"/>
              </w:rPr>
              <w:t>6</w:t>
            </w:r>
            <w:r w:rsidR="00D654BE" w:rsidRPr="009F1862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060892" w:rsidRPr="009F1862">
              <w:rPr>
                <w:rFonts w:cs="Arial"/>
                <w:b/>
                <w:sz w:val="22"/>
                <w:szCs w:val="22"/>
              </w:rPr>
              <w:t>PREPARATORI CON ATTIVITA’ DI SUBAPPALTO</w:t>
            </w:r>
          </w:p>
          <w:p w:rsidR="00060892" w:rsidRPr="009F1862" w:rsidRDefault="00060892" w:rsidP="000608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892" w:rsidRPr="009F1862" w:rsidTr="00060892">
        <w:tc>
          <w:tcPr>
            <w:tcW w:w="10065" w:type="dxa"/>
            <w:tcBorders>
              <w:top w:val="single" w:sz="18" w:space="0" w:color="008000"/>
            </w:tcBorders>
            <w:shd w:val="clear" w:color="auto" w:fill="auto"/>
          </w:tcPr>
          <w:p w:rsidR="00060892" w:rsidRPr="009F1862" w:rsidRDefault="00060892" w:rsidP="00060892">
            <w:pPr>
              <w:pStyle w:val="normal0"/>
              <w:tabs>
                <w:tab w:val="clear" w:pos="0"/>
              </w:tabs>
              <w:rPr>
                <w:rFonts w:cs="Arial"/>
                <w:i/>
                <w:iCs/>
                <w:sz w:val="22"/>
                <w:szCs w:val="22"/>
              </w:rPr>
            </w:pPr>
            <w:r w:rsidRPr="009F1862">
              <w:rPr>
                <w:rFonts w:cs="Arial"/>
                <w:b/>
                <w:i/>
                <w:sz w:val="22"/>
                <w:szCs w:val="22"/>
                <w:u w:val="single"/>
              </w:rPr>
              <w:t>Descrivere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9F1862">
              <w:rPr>
                <w:rFonts w:cs="Arial"/>
                <w:i/>
                <w:iCs/>
                <w:sz w:val="22"/>
                <w:szCs w:val="22"/>
              </w:rPr>
              <w:t xml:space="preserve">le attività date parzialmente o interamente in subappaltato a terzi (operazioni di produzione, confezionamento, ecc.). </w:t>
            </w:r>
          </w:p>
          <w:p w:rsidR="00060892" w:rsidRPr="009F1862" w:rsidRDefault="00060892" w:rsidP="00C12B23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  <w:r w:rsidRPr="009F1862">
              <w:rPr>
                <w:rFonts w:cs="Arial"/>
                <w:b w:val="0"/>
                <w:i/>
                <w:iCs/>
                <w:sz w:val="22"/>
                <w:szCs w:val="22"/>
              </w:rPr>
              <w:t>L’operatore si impegna a fornire un elenco dei subappaltatori con una descrizione delle loro attività e l’indicazione delle loro eventuali certificazioni di qualità, ambientali, comprese la certificazione per la I</w:t>
            </w:r>
            <w:r w:rsidR="00163ECE" w:rsidRPr="009F1862">
              <w:rPr>
                <w:rFonts w:cs="Arial"/>
                <w:b w:val="0"/>
                <w:i/>
                <w:iCs/>
                <w:sz w:val="22"/>
                <w:szCs w:val="22"/>
              </w:rPr>
              <w:t>CEA</w:t>
            </w:r>
            <w:r w:rsidRPr="009F1862">
              <w:rPr>
                <w:rFonts w:cs="Arial"/>
                <w:b w:val="0"/>
                <w:i/>
                <w:iCs/>
                <w:sz w:val="22"/>
                <w:szCs w:val="22"/>
              </w:rPr>
              <w:t xml:space="preserve">. </w:t>
            </w:r>
            <w:r w:rsidR="00344969" w:rsidRPr="00344969">
              <w:rPr>
                <w:rFonts w:cs="Arial"/>
                <w:b w:val="0"/>
                <w:i/>
                <w:iCs/>
                <w:sz w:val="22"/>
                <w:szCs w:val="22"/>
              </w:rPr>
              <w:t>Tutti i terzisti (compresi quelli certificati) devono impegnarsi per iscritto a rispettare il disciplinare oggetto di certificazione, il piano di gestione presentato a Icea dal committente, accogliere il personale ispettivo presso le unità produttive e la sede amministrativa, comunicare a Icea il programma di lavorazione</w:t>
            </w:r>
            <w:r w:rsidR="00344969">
              <w:rPr>
                <w:rFonts w:cs="Arial"/>
                <w:b w:val="0"/>
                <w:i/>
                <w:iCs/>
                <w:sz w:val="22"/>
                <w:szCs w:val="22"/>
              </w:rPr>
              <w:t xml:space="preserve"> oltre che</w:t>
            </w:r>
            <w:r w:rsidR="00344969" w:rsidRPr="009F1862">
              <w:rPr>
                <w:rFonts w:cs="Arial"/>
                <w:b w:val="0"/>
                <w:i/>
                <w:iCs/>
                <w:sz w:val="22"/>
                <w:szCs w:val="22"/>
              </w:rPr>
              <w:t xml:space="preserve"> </w:t>
            </w:r>
            <w:r w:rsidR="0031326B" w:rsidRPr="009F1862">
              <w:rPr>
                <w:rFonts w:cs="Arial"/>
                <w:b w:val="0"/>
                <w:i/>
                <w:iCs/>
                <w:sz w:val="22"/>
                <w:szCs w:val="22"/>
              </w:rPr>
              <w:t>adempiere alle prescrizioni dell’ente di certificazione in caso di Non Conformità.</w:t>
            </w:r>
          </w:p>
        </w:tc>
      </w:tr>
      <w:tr w:rsidR="00B7588F" w:rsidRPr="009F1862" w:rsidTr="00B7588F">
        <w:tc>
          <w:tcPr>
            <w:tcW w:w="10065" w:type="dxa"/>
            <w:shd w:val="clear" w:color="auto" w:fill="auto"/>
          </w:tcPr>
          <w:p w:rsidR="00B7588F" w:rsidRPr="009F1862" w:rsidRDefault="00B7588F" w:rsidP="00B758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B7DD1" w:rsidRPr="009F1862" w:rsidRDefault="00BB7DD1">
      <w:pPr>
        <w:rPr>
          <w:rFonts w:ascii="Arial" w:hAnsi="Arial" w:cs="Arial"/>
        </w:rPr>
      </w:pPr>
    </w:p>
    <w:p w:rsidR="00983579" w:rsidRPr="009F1862" w:rsidRDefault="00983579">
      <w:pPr>
        <w:rPr>
          <w:rFonts w:ascii="Arial" w:hAnsi="Arial" w:cs="Arial"/>
        </w:rPr>
      </w:pPr>
    </w:p>
    <w:tbl>
      <w:tblPr>
        <w:tblW w:w="10065" w:type="dxa"/>
        <w:tblInd w:w="-176" w:type="dxa"/>
        <w:tblBorders>
          <w:top w:val="single" w:sz="4" w:space="0" w:color="008000"/>
          <w:bottom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10065"/>
      </w:tblGrid>
      <w:tr w:rsidR="0031326B" w:rsidRPr="009F1862" w:rsidTr="0031326B">
        <w:tc>
          <w:tcPr>
            <w:tcW w:w="10065" w:type="dxa"/>
            <w:tcBorders>
              <w:bottom w:val="single" w:sz="18" w:space="0" w:color="008000"/>
            </w:tcBorders>
            <w:shd w:val="clear" w:color="auto" w:fill="auto"/>
          </w:tcPr>
          <w:p w:rsidR="0031326B" w:rsidRPr="009F1862" w:rsidRDefault="00827129" w:rsidP="0031326B">
            <w:pPr>
              <w:pStyle w:val="normal0"/>
              <w:tabs>
                <w:tab w:val="clear" w:pos="0"/>
              </w:tabs>
              <w:rPr>
                <w:rFonts w:cs="Arial"/>
                <w:b/>
                <w:smallCaps/>
                <w:sz w:val="22"/>
                <w:szCs w:val="22"/>
              </w:rPr>
            </w:pPr>
            <w:r w:rsidRPr="009F1862">
              <w:rPr>
                <w:rFonts w:cs="Arial"/>
                <w:b/>
                <w:sz w:val="22"/>
                <w:szCs w:val="22"/>
              </w:rPr>
              <w:t>7</w:t>
            </w:r>
            <w:r w:rsidR="00D654BE" w:rsidRPr="009F1862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31326B" w:rsidRPr="009F1862">
              <w:rPr>
                <w:rFonts w:cs="Arial"/>
                <w:b/>
                <w:sz w:val="22"/>
                <w:szCs w:val="22"/>
              </w:rPr>
              <w:t>IDENTIFICAZIONE E RINTRACCIABILITÀ</w:t>
            </w:r>
          </w:p>
          <w:p w:rsidR="0031326B" w:rsidRPr="009F1862" w:rsidRDefault="0031326B" w:rsidP="00313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26B" w:rsidRPr="009F1862" w:rsidTr="0031326B">
        <w:tc>
          <w:tcPr>
            <w:tcW w:w="10065" w:type="dxa"/>
            <w:tcBorders>
              <w:top w:val="single" w:sz="18" w:space="0" w:color="008000"/>
            </w:tcBorders>
            <w:shd w:val="clear" w:color="auto" w:fill="auto"/>
          </w:tcPr>
          <w:p w:rsidR="0031326B" w:rsidRPr="009F1862" w:rsidRDefault="0031326B" w:rsidP="0031326B">
            <w:pPr>
              <w:pStyle w:val="normal0"/>
              <w:rPr>
                <w:rFonts w:cs="Arial"/>
                <w:i/>
                <w:iCs/>
                <w:sz w:val="22"/>
                <w:szCs w:val="22"/>
              </w:rPr>
            </w:pPr>
            <w:r w:rsidRPr="009F1862">
              <w:rPr>
                <w:rFonts w:cs="Arial"/>
                <w:b/>
                <w:i/>
                <w:sz w:val="22"/>
                <w:szCs w:val="22"/>
                <w:u w:val="single"/>
              </w:rPr>
              <w:lastRenderedPageBreak/>
              <w:t>Descrivere</w:t>
            </w:r>
            <w:r w:rsidRPr="009F1862">
              <w:rPr>
                <w:rFonts w:cs="Arial"/>
                <w:i/>
                <w:iCs/>
                <w:sz w:val="22"/>
                <w:szCs w:val="22"/>
              </w:rPr>
              <w:t xml:space="preserve"> le misure adottate per garantire un’adeguata identificazione e rintracciabilità dei lotti di prodotti in tutte le fasi del processo di produzione e/o confezionamento.</w:t>
            </w:r>
            <w:r w:rsidR="00A100A4" w:rsidRPr="009F1862">
              <w:rPr>
                <w:rFonts w:cs="Arial"/>
                <w:i/>
                <w:iCs/>
                <w:sz w:val="22"/>
                <w:szCs w:val="22"/>
              </w:rPr>
              <w:t xml:space="preserve"> Le materie prima, i semilavorati e </w:t>
            </w:r>
            <w:r w:rsidR="005054F4">
              <w:rPr>
                <w:rFonts w:cs="Arial"/>
                <w:i/>
                <w:iCs/>
                <w:sz w:val="22"/>
                <w:szCs w:val="22"/>
              </w:rPr>
              <w:t xml:space="preserve">i </w:t>
            </w:r>
            <w:r w:rsidR="00A100A4" w:rsidRPr="009F1862">
              <w:rPr>
                <w:rFonts w:cs="Arial"/>
                <w:i/>
                <w:iCs/>
                <w:sz w:val="22"/>
                <w:szCs w:val="22"/>
              </w:rPr>
              <w:t>prodotti finit</w:t>
            </w:r>
            <w:r w:rsidR="005054F4">
              <w:rPr>
                <w:rFonts w:cs="Arial"/>
                <w:i/>
                <w:iCs/>
                <w:sz w:val="22"/>
                <w:szCs w:val="22"/>
              </w:rPr>
              <w:t>i</w:t>
            </w:r>
            <w:r w:rsidR="00A100A4" w:rsidRPr="009F1862">
              <w:rPr>
                <w:rFonts w:cs="Arial"/>
                <w:i/>
                <w:iCs/>
                <w:sz w:val="22"/>
                <w:szCs w:val="22"/>
              </w:rPr>
              <w:t xml:space="preserve"> devono essere sempre chiaramente identificabili e tracciati. Per ogni lotto di prodotto finito deve essere possibile identificare i lotti di materie prime utilizzate per </w:t>
            </w:r>
            <w:r w:rsidR="005054F4">
              <w:rPr>
                <w:rFonts w:cs="Arial"/>
                <w:i/>
                <w:iCs/>
                <w:sz w:val="22"/>
                <w:szCs w:val="22"/>
              </w:rPr>
              <w:t>l’</w:t>
            </w:r>
            <w:r w:rsidR="00A100A4" w:rsidRPr="009F1862">
              <w:rPr>
                <w:rFonts w:cs="Arial"/>
                <w:i/>
                <w:iCs/>
                <w:sz w:val="22"/>
                <w:szCs w:val="22"/>
              </w:rPr>
              <w:t xml:space="preserve">ottenimento. </w:t>
            </w:r>
          </w:p>
          <w:p w:rsidR="0031326B" w:rsidRPr="009F1862" w:rsidRDefault="0031326B" w:rsidP="00A100A4">
            <w:pPr>
              <w:pStyle w:val="normal0"/>
              <w:rPr>
                <w:rFonts w:cs="Arial"/>
                <w:sz w:val="22"/>
                <w:szCs w:val="22"/>
              </w:rPr>
            </w:pPr>
          </w:p>
        </w:tc>
      </w:tr>
      <w:tr w:rsidR="00B7588F" w:rsidRPr="009F1862" w:rsidTr="00B7588F">
        <w:tc>
          <w:tcPr>
            <w:tcW w:w="10065" w:type="dxa"/>
            <w:shd w:val="clear" w:color="auto" w:fill="auto"/>
          </w:tcPr>
          <w:p w:rsidR="00B7588F" w:rsidRPr="009F1862" w:rsidRDefault="00B7588F" w:rsidP="00B758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773F2" w:rsidRPr="009F1862" w:rsidRDefault="00E773F2">
      <w:pPr>
        <w:rPr>
          <w:rFonts w:ascii="Arial" w:hAnsi="Arial" w:cs="Arial"/>
        </w:rPr>
      </w:pPr>
    </w:p>
    <w:tbl>
      <w:tblPr>
        <w:tblW w:w="10065" w:type="dxa"/>
        <w:tblInd w:w="-176" w:type="dxa"/>
        <w:tblBorders>
          <w:top w:val="single" w:sz="4" w:space="0" w:color="008000"/>
          <w:bottom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10065"/>
      </w:tblGrid>
      <w:tr w:rsidR="00A100A4" w:rsidRPr="009F1862" w:rsidTr="00A100A4">
        <w:tc>
          <w:tcPr>
            <w:tcW w:w="10065" w:type="dxa"/>
            <w:tcBorders>
              <w:bottom w:val="single" w:sz="18" w:space="0" w:color="008000"/>
            </w:tcBorders>
            <w:shd w:val="clear" w:color="auto" w:fill="auto"/>
          </w:tcPr>
          <w:p w:rsidR="00A100A4" w:rsidRPr="009F1862" w:rsidRDefault="00827129" w:rsidP="00A100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D654BE" w:rsidRPr="009F186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A100A4" w:rsidRPr="009F1862">
              <w:rPr>
                <w:rFonts w:ascii="Arial" w:hAnsi="Arial" w:cs="Arial"/>
                <w:b/>
                <w:sz w:val="22"/>
                <w:szCs w:val="22"/>
              </w:rPr>
              <w:t>GESTIONE DELLE NON CONFORMITÀ E DEI RECLAMI</w:t>
            </w:r>
          </w:p>
          <w:p w:rsidR="00A100A4" w:rsidRPr="009F1862" w:rsidRDefault="00A100A4" w:rsidP="00A10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00A4" w:rsidRPr="009F1862" w:rsidTr="00A100A4">
        <w:tc>
          <w:tcPr>
            <w:tcW w:w="10065" w:type="dxa"/>
            <w:tcBorders>
              <w:top w:val="single" w:sz="18" w:space="0" w:color="008000"/>
            </w:tcBorders>
            <w:shd w:val="clear" w:color="auto" w:fill="auto"/>
          </w:tcPr>
          <w:p w:rsidR="00A100A4" w:rsidRPr="009F1862" w:rsidRDefault="00A100A4" w:rsidP="00A100A4">
            <w:pPr>
              <w:pStyle w:val="normal0"/>
              <w:rPr>
                <w:rFonts w:cs="Arial"/>
                <w:sz w:val="22"/>
                <w:szCs w:val="22"/>
              </w:rPr>
            </w:pPr>
            <w:r w:rsidRPr="009F1862">
              <w:rPr>
                <w:rFonts w:cs="Arial"/>
                <w:b/>
                <w:i/>
                <w:sz w:val="22"/>
                <w:szCs w:val="22"/>
                <w:u w:val="single"/>
              </w:rPr>
              <w:t>Descrivere</w:t>
            </w:r>
            <w:r w:rsidRPr="009F1862">
              <w:rPr>
                <w:rFonts w:cs="Arial"/>
                <w:i/>
                <w:iCs/>
                <w:sz w:val="22"/>
                <w:szCs w:val="22"/>
              </w:rPr>
              <w:t xml:space="preserve"> le misure adottate per garantire un’adeguata gestione dei lotti di prodotto non conforme, delle non conformità in genere e dei reclami. Modalità di richiamo del prodotto non conforme sua identificazione e trattamento.</w:t>
            </w:r>
          </w:p>
        </w:tc>
      </w:tr>
      <w:tr w:rsidR="00B7588F" w:rsidRPr="009F1862" w:rsidTr="00B7588F">
        <w:tc>
          <w:tcPr>
            <w:tcW w:w="10065" w:type="dxa"/>
            <w:shd w:val="clear" w:color="auto" w:fill="auto"/>
          </w:tcPr>
          <w:p w:rsidR="00B7588F" w:rsidRPr="009F1862" w:rsidRDefault="00B7588F" w:rsidP="00B758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1342A9" w:rsidRPr="009F1862" w:rsidRDefault="001342A9">
      <w:pPr>
        <w:rPr>
          <w:rFonts w:ascii="Arial" w:hAnsi="Arial" w:cs="Arial"/>
        </w:rPr>
      </w:pPr>
    </w:p>
    <w:tbl>
      <w:tblPr>
        <w:tblW w:w="10065" w:type="dxa"/>
        <w:tblInd w:w="-176" w:type="dxa"/>
        <w:tblBorders>
          <w:top w:val="single" w:sz="4" w:space="0" w:color="008000"/>
          <w:bottom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10065"/>
      </w:tblGrid>
      <w:tr w:rsidR="00A100A4" w:rsidRPr="009F1862" w:rsidTr="00A100A4">
        <w:tc>
          <w:tcPr>
            <w:tcW w:w="10065" w:type="dxa"/>
            <w:tcBorders>
              <w:bottom w:val="single" w:sz="18" w:space="0" w:color="008000"/>
            </w:tcBorders>
            <w:shd w:val="clear" w:color="auto" w:fill="auto"/>
          </w:tcPr>
          <w:p w:rsidR="00A100A4" w:rsidRPr="009F1862" w:rsidRDefault="00827129" w:rsidP="00A100A4">
            <w:pPr>
              <w:pStyle w:val="normal0"/>
              <w:tabs>
                <w:tab w:val="clear" w:pos="0"/>
              </w:tabs>
              <w:rPr>
                <w:rFonts w:cs="Arial"/>
                <w:b/>
                <w:smallCaps/>
                <w:sz w:val="22"/>
                <w:szCs w:val="22"/>
              </w:rPr>
            </w:pPr>
            <w:r w:rsidRPr="009F1862">
              <w:rPr>
                <w:rFonts w:cs="Arial"/>
                <w:b/>
                <w:sz w:val="22"/>
                <w:szCs w:val="22"/>
              </w:rPr>
              <w:t>9</w:t>
            </w:r>
            <w:r w:rsidR="00D654BE" w:rsidRPr="009F1862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A100A4" w:rsidRPr="009F1862">
              <w:rPr>
                <w:rFonts w:cs="Arial"/>
                <w:b/>
                <w:sz w:val="22"/>
                <w:szCs w:val="22"/>
              </w:rPr>
              <w:t>GESTIONE DELLE REGISTRAZIONI E DELLA DOCUMENTAZIONE</w:t>
            </w:r>
          </w:p>
          <w:p w:rsidR="00A100A4" w:rsidRPr="009F1862" w:rsidRDefault="00A100A4" w:rsidP="00A10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00A4" w:rsidRPr="009F1862" w:rsidTr="00A100A4">
        <w:tc>
          <w:tcPr>
            <w:tcW w:w="10065" w:type="dxa"/>
            <w:tcBorders>
              <w:top w:val="single" w:sz="18" w:space="0" w:color="008000"/>
            </w:tcBorders>
            <w:shd w:val="clear" w:color="auto" w:fill="auto"/>
          </w:tcPr>
          <w:p w:rsidR="00A100A4" w:rsidRPr="009F1862" w:rsidRDefault="00A100A4" w:rsidP="00A100A4">
            <w:pPr>
              <w:pStyle w:val="normal0"/>
              <w:rPr>
                <w:rFonts w:cs="Arial"/>
                <w:sz w:val="22"/>
                <w:szCs w:val="22"/>
              </w:rPr>
            </w:pPr>
            <w:r w:rsidRPr="009F1862">
              <w:rPr>
                <w:rFonts w:cs="Arial"/>
                <w:b/>
                <w:i/>
                <w:sz w:val="22"/>
                <w:szCs w:val="22"/>
                <w:u w:val="single"/>
              </w:rPr>
              <w:t>Descrivere</w:t>
            </w:r>
            <w:r w:rsidRPr="009F1862">
              <w:rPr>
                <w:rFonts w:cs="Arial"/>
                <w:i/>
                <w:iCs/>
                <w:sz w:val="22"/>
                <w:szCs w:val="22"/>
              </w:rPr>
              <w:t xml:space="preserve"> le misure adottate per garantire la corretta gestione delle registrazioni (contabilità finanziaria e di magazzino) e della documentazione (certificati di conformità, schede tecniche, documenti di acquisto e vendite, esiti prove analitiche, ecc.).</w:t>
            </w:r>
          </w:p>
        </w:tc>
      </w:tr>
      <w:tr w:rsidR="00B7588F" w:rsidRPr="009F1862" w:rsidTr="00B7588F">
        <w:tc>
          <w:tcPr>
            <w:tcW w:w="10065" w:type="dxa"/>
            <w:shd w:val="clear" w:color="auto" w:fill="auto"/>
          </w:tcPr>
          <w:p w:rsidR="00B7588F" w:rsidRPr="009F1862" w:rsidRDefault="00B7588F" w:rsidP="00B758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FD35C2" w:rsidRPr="009F1862" w:rsidRDefault="00FD35C2" w:rsidP="00723FC5">
      <w:pPr>
        <w:ind w:right="-452"/>
        <w:rPr>
          <w:rFonts w:ascii="Arial" w:hAnsi="Arial" w:cs="Arial"/>
          <w:b/>
          <w:smallCaps/>
          <w:sz w:val="22"/>
          <w:szCs w:val="22"/>
        </w:rPr>
      </w:pPr>
    </w:p>
    <w:tbl>
      <w:tblPr>
        <w:tblW w:w="10065" w:type="dxa"/>
        <w:tblInd w:w="-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  <w:gridCol w:w="1417"/>
      </w:tblGrid>
      <w:tr w:rsidR="00FD35C2" w:rsidRPr="009F1862" w:rsidTr="002F5DDC">
        <w:trPr>
          <w:cantSplit/>
          <w:trHeight w:val="232"/>
        </w:trPr>
        <w:tc>
          <w:tcPr>
            <w:tcW w:w="8648" w:type="dxa"/>
          </w:tcPr>
          <w:p w:rsidR="00FD35C2" w:rsidRPr="009F1862" w:rsidRDefault="00A30694" w:rsidP="002F5DDC">
            <w:pPr>
              <w:pStyle w:val="Header"/>
              <w:tabs>
                <w:tab w:val="clear" w:pos="4819"/>
                <w:tab w:val="clear" w:pos="9638"/>
                <w:tab w:val="num" w:pos="1021"/>
              </w:tabs>
              <w:spacing w:before="60" w:after="40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mallCaps/>
                <w:sz w:val="22"/>
                <w:szCs w:val="22"/>
              </w:rPr>
              <w:t>DOCUMENTAZIONE ALLEGATA ALLA PRESENTE RELAZIONE TECNICA</w:t>
            </w:r>
          </w:p>
        </w:tc>
        <w:tc>
          <w:tcPr>
            <w:tcW w:w="1417" w:type="dxa"/>
          </w:tcPr>
          <w:p w:rsidR="00FD35C2" w:rsidRPr="009F1862" w:rsidRDefault="002F5DDC" w:rsidP="002F5DDC">
            <w:pPr>
              <w:tabs>
                <w:tab w:val="num" w:pos="1021"/>
              </w:tabs>
              <w:spacing w:before="60" w:after="40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9F1862">
              <w:rPr>
                <w:rFonts w:ascii="Arial" w:hAnsi="Arial" w:cs="Arial"/>
                <w:smallCaps/>
                <w:sz w:val="22"/>
                <w:szCs w:val="22"/>
              </w:rPr>
              <w:t>N.</w:t>
            </w:r>
          </w:p>
        </w:tc>
      </w:tr>
      <w:tr w:rsidR="00FD35C2" w:rsidRPr="009F1862" w:rsidTr="002F5DDC">
        <w:trPr>
          <w:cantSplit/>
        </w:trPr>
        <w:tc>
          <w:tcPr>
            <w:tcW w:w="8648" w:type="dxa"/>
            <w:vAlign w:val="center"/>
          </w:tcPr>
          <w:p w:rsidR="00FD35C2" w:rsidRPr="009F1862" w:rsidRDefault="002F5DDC" w:rsidP="002F5DDC">
            <w:pPr>
              <w:spacing w:before="6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D35C2" w:rsidRPr="009F1862" w:rsidRDefault="002F5DDC" w:rsidP="002F5DD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D35C2" w:rsidRPr="009F1862" w:rsidTr="002F5DDC">
        <w:trPr>
          <w:cantSplit/>
        </w:trPr>
        <w:tc>
          <w:tcPr>
            <w:tcW w:w="8648" w:type="dxa"/>
            <w:vAlign w:val="center"/>
          </w:tcPr>
          <w:p w:rsidR="00FD35C2" w:rsidRPr="009F1862" w:rsidRDefault="002F5DDC" w:rsidP="002F5DDC">
            <w:pPr>
              <w:spacing w:before="6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D35C2" w:rsidRPr="009F1862" w:rsidRDefault="002F5DDC" w:rsidP="002F5DD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D35C2" w:rsidRPr="009F1862" w:rsidTr="002F5DDC">
        <w:trPr>
          <w:cantSplit/>
        </w:trPr>
        <w:tc>
          <w:tcPr>
            <w:tcW w:w="8648" w:type="dxa"/>
            <w:vAlign w:val="center"/>
          </w:tcPr>
          <w:p w:rsidR="00FD35C2" w:rsidRPr="009F1862" w:rsidRDefault="002F5DDC" w:rsidP="002F5DDC">
            <w:pPr>
              <w:spacing w:before="6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D35C2" w:rsidRPr="009F1862" w:rsidRDefault="002F5DDC" w:rsidP="002F5DD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D35C2" w:rsidRPr="009F1862" w:rsidTr="002F5DDC">
        <w:trPr>
          <w:cantSplit/>
        </w:trPr>
        <w:tc>
          <w:tcPr>
            <w:tcW w:w="8648" w:type="dxa"/>
            <w:vAlign w:val="center"/>
          </w:tcPr>
          <w:p w:rsidR="00FD35C2" w:rsidRPr="009F1862" w:rsidRDefault="002F5DDC" w:rsidP="002F5DDC">
            <w:pPr>
              <w:spacing w:before="6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D35C2" w:rsidRPr="009F1862" w:rsidRDefault="002F5DDC" w:rsidP="002F5DD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FD35C2" w:rsidRPr="009F1862" w:rsidRDefault="00723FC5">
      <w:pPr>
        <w:ind w:left="-504" w:right="-452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9F1862">
        <w:rPr>
          <w:rFonts w:ascii="Arial" w:hAnsi="Arial" w:cs="Arial"/>
          <w:b/>
          <w:sz w:val="22"/>
          <w:szCs w:val="22"/>
        </w:rPr>
        <w:br w:type="page"/>
      </w:r>
      <w:r w:rsidR="00FD35C2" w:rsidRPr="009F1862">
        <w:rPr>
          <w:rFonts w:ascii="Arial" w:hAnsi="Arial" w:cs="Arial"/>
          <w:b/>
          <w:color w:val="008000"/>
          <w:sz w:val="28"/>
          <w:szCs w:val="28"/>
        </w:rPr>
        <w:lastRenderedPageBreak/>
        <w:t>IMPEGNATIVA DELL'OPERATORE</w:t>
      </w:r>
    </w:p>
    <w:p w:rsidR="00BB7DD1" w:rsidRPr="009F1862" w:rsidRDefault="00BB7DD1" w:rsidP="00BB7DD1">
      <w:pPr>
        <w:pStyle w:val="BodyText2"/>
        <w:spacing w:line="360" w:lineRule="auto"/>
        <w:rPr>
          <w:rFonts w:cs="Arial"/>
          <w:b w:val="0"/>
          <w:sz w:val="22"/>
          <w:szCs w:val="22"/>
        </w:rPr>
      </w:pPr>
    </w:p>
    <w:p w:rsidR="00FD35C2" w:rsidRPr="009F1862" w:rsidRDefault="00FD35C2" w:rsidP="00BB7DD1">
      <w:pPr>
        <w:pStyle w:val="BodyText2"/>
        <w:spacing w:line="360" w:lineRule="auto"/>
        <w:rPr>
          <w:rFonts w:cs="Arial"/>
          <w:b w:val="0"/>
          <w:sz w:val="22"/>
          <w:szCs w:val="22"/>
        </w:rPr>
      </w:pPr>
      <w:r w:rsidRPr="009F1862">
        <w:rPr>
          <w:rFonts w:cs="Arial"/>
          <w:b w:val="0"/>
          <w:sz w:val="22"/>
          <w:szCs w:val="22"/>
        </w:rPr>
        <w:t>Il</w:t>
      </w:r>
      <w:r w:rsidR="00BB7DD1" w:rsidRPr="009F1862">
        <w:rPr>
          <w:rFonts w:cs="Arial"/>
          <w:b w:val="0"/>
          <w:sz w:val="22"/>
          <w:szCs w:val="22"/>
        </w:rPr>
        <w:t xml:space="preserve"> </w:t>
      </w:r>
      <w:r w:rsidRPr="009F1862">
        <w:rPr>
          <w:rFonts w:cs="Arial"/>
          <w:b w:val="0"/>
          <w:sz w:val="22"/>
          <w:szCs w:val="22"/>
        </w:rPr>
        <w:t>sottoscritto</w:t>
      </w:r>
      <w:r w:rsidR="00A70002" w:rsidRPr="009F1862">
        <w:rPr>
          <w:rFonts w:cs="Arial"/>
          <w:b w:val="0"/>
          <w:sz w:val="22"/>
          <w:szCs w:val="22"/>
        </w:rPr>
        <w:t xml:space="preserve"> </w:t>
      </w:r>
      <w:r w:rsidR="00A70002" w:rsidRPr="009F1862">
        <w:rPr>
          <w:rFonts w:cs="Arial"/>
          <w:b w:val="0"/>
          <w:sz w:val="22"/>
          <w:szCs w:val="22"/>
          <w:u w:val="single"/>
        </w:rPr>
        <w:tab/>
      </w:r>
      <w:r w:rsidR="00A70002" w:rsidRPr="009F1862">
        <w:rPr>
          <w:rFonts w:cs="Arial"/>
          <w:b w:val="0"/>
          <w:sz w:val="22"/>
          <w:szCs w:val="22"/>
          <w:u w:val="single"/>
        </w:rPr>
        <w:tab/>
      </w:r>
      <w:r w:rsidR="00A70002" w:rsidRPr="009F1862">
        <w:rPr>
          <w:rFonts w:cs="Arial"/>
          <w:b w:val="0"/>
          <w:sz w:val="22"/>
          <w:szCs w:val="22"/>
          <w:u w:val="single"/>
        </w:rPr>
        <w:tab/>
      </w:r>
      <w:r w:rsidR="00A70002" w:rsidRPr="009F1862">
        <w:rPr>
          <w:rFonts w:cs="Arial"/>
          <w:b w:val="0"/>
          <w:sz w:val="22"/>
          <w:szCs w:val="22"/>
          <w:u w:val="single"/>
        </w:rPr>
        <w:tab/>
      </w:r>
      <w:r w:rsidR="00A70002" w:rsidRPr="009F1862">
        <w:rPr>
          <w:rFonts w:cs="Arial"/>
          <w:b w:val="0"/>
          <w:sz w:val="22"/>
          <w:szCs w:val="22"/>
          <w:u w:val="single"/>
        </w:rPr>
        <w:tab/>
      </w:r>
      <w:r w:rsidR="00A70002" w:rsidRPr="009F1862">
        <w:rPr>
          <w:rFonts w:cs="Arial"/>
          <w:b w:val="0"/>
          <w:sz w:val="22"/>
          <w:szCs w:val="22"/>
          <w:u w:val="single"/>
        </w:rPr>
        <w:tab/>
      </w:r>
      <w:r w:rsidR="00A70002" w:rsidRPr="009F1862">
        <w:rPr>
          <w:rFonts w:cs="Arial"/>
          <w:b w:val="0"/>
          <w:sz w:val="22"/>
          <w:szCs w:val="22"/>
          <w:u w:val="single"/>
        </w:rPr>
        <w:tab/>
      </w:r>
      <w:r w:rsidR="00A70002" w:rsidRPr="009F1862">
        <w:rPr>
          <w:rFonts w:cs="Arial"/>
          <w:b w:val="0"/>
          <w:sz w:val="22"/>
          <w:szCs w:val="22"/>
          <w:u w:val="single"/>
        </w:rPr>
        <w:tab/>
      </w:r>
      <w:r w:rsidR="00A70002" w:rsidRPr="009F1862">
        <w:rPr>
          <w:rFonts w:cs="Arial"/>
          <w:b w:val="0"/>
          <w:sz w:val="22"/>
          <w:szCs w:val="22"/>
          <w:u w:val="single"/>
        </w:rPr>
        <w:tab/>
      </w:r>
      <w:r w:rsidR="00A70002" w:rsidRPr="009F1862">
        <w:rPr>
          <w:rFonts w:cs="Arial"/>
          <w:b w:val="0"/>
          <w:sz w:val="22"/>
          <w:szCs w:val="22"/>
          <w:u w:val="single"/>
        </w:rPr>
        <w:tab/>
      </w:r>
      <w:r w:rsidR="00A70002" w:rsidRPr="009F1862">
        <w:rPr>
          <w:rFonts w:cs="Arial"/>
          <w:b w:val="0"/>
          <w:sz w:val="22"/>
          <w:szCs w:val="22"/>
          <w:u w:val="single"/>
        </w:rPr>
        <w:tab/>
      </w:r>
      <w:r w:rsidR="00A70002" w:rsidRPr="009F1862">
        <w:rPr>
          <w:rFonts w:cs="Arial"/>
          <w:b w:val="0"/>
          <w:sz w:val="22"/>
          <w:szCs w:val="22"/>
          <w:u w:val="single"/>
        </w:rPr>
        <w:tab/>
      </w:r>
      <w:r w:rsidRPr="009F1862">
        <w:rPr>
          <w:rFonts w:cs="Arial"/>
          <w:b w:val="0"/>
          <w:sz w:val="22"/>
          <w:szCs w:val="22"/>
        </w:rPr>
        <w:t xml:space="preserve"> in qualità di legale rappresentante dell'azienda si impegna a: </w:t>
      </w:r>
    </w:p>
    <w:p w:rsidR="00FD35C2" w:rsidRPr="009F1862" w:rsidRDefault="00FD35C2" w:rsidP="00A70002">
      <w:pPr>
        <w:pStyle w:val="Heading1"/>
        <w:numPr>
          <w:ilvl w:val="0"/>
          <w:numId w:val="2"/>
        </w:numPr>
        <w:spacing w:before="120"/>
        <w:ind w:left="357" w:hanging="357"/>
        <w:jc w:val="both"/>
        <w:rPr>
          <w:rFonts w:cs="Arial"/>
          <w:b w:val="0"/>
        </w:rPr>
      </w:pPr>
      <w:r w:rsidRPr="009F1862">
        <w:rPr>
          <w:rFonts w:cs="Arial"/>
          <w:b w:val="0"/>
        </w:rPr>
        <w:t xml:space="preserve">effettuare le operazioni conformemente al disposto </w:t>
      </w:r>
      <w:r w:rsidR="00A70002" w:rsidRPr="009F1862">
        <w:rPr>
          <w:rFonts w:cs="Arial"/>
          <w:b w:val="0"/>
        </w:rPr>
        <w:t xml:space="preserve">dal disciplinare tecnico e dal Regolamento per la certificazione </w:t>
      </w:r>
      <w:r w:rsidR="00992463" w:rsidRPr="009F1862">
        <w:rPr>
          <w:rFonts w:cs="Arial"/>
          <w:b w:val="0"/>
        </w:rPr>
        <w:t>applicabile</w:t>
      </w:r>
      <w:r w:rsidR="000471B9" w:rsidRPr="009F1862">
        <w:rPr>
          <w:rFonts w:cs="Arial"/>
          <w:b w:val="0"/>
        </w:rPr>
        <w:t>;</w:t>
      </w:r>
    </w:p>
    <w:p w:rsidR="00FD35C2" w:rsidRPr="009F1862" w:rsidRDefault="00FD35C2" w:rsidP="00A70002">
      <w:pPr>
        <w:pStyle w:val="Heading1"/>
        <w:numPr>
          <w:ilvl w:val="0"/>
          <w:numId w:val="2"/>
        </w:numPr>
        <w:spacing w:before="120"/>
        <w:ind w:left="357" w:hanging="357"/>
        <w:jc w:val="both"/>
        <w:rPr>
          <w:rFonts w:cs="Arial"/>
          <w:b w:val="0"/>
        </w:rPr>
      </w:pPr>
      <w:r w:rsidRPr="009F1862">
        <w:rPr>
          <w:rFonts w:cs="Arial"/>
          <w:b w:val="0"/>
        </w:rPr>
        <w:t xml:space="preserve">accettare, in caso di infrazioni o irregolarità, che siano applicate le misure </w:t>
      </w:r>
      <w:r w:rsidR="00A70002" w:rsidRPr="009F1862">
        <w:rPr>
          <w:rFonts w:cs="Arial"/>
          <w:b w:val="0"/>
        </w:rPr>
        <w:t>previste dai</w:t>
      </w:r>
      <w:r w:rsidR="00F27409" w:rsidRPr="009F1862">
        <w:rPr>
          <w:rFonts w:cs="Arial"/>
          <w:b w:val="0"/>
        </w:rPr>
        <w:t xml:space="preserve"> regolamenti sopracitati</w:t>
      </w:r>
      <w:r w:rsidR="000471B9" w:rsidRPr="009F1862">
        <w:rPr>
          <w:rFonts w:cs="Arial"/>
          <w:b w:val="0"/>
        </w:rPr>
        <w:t>;</w:t>
      </w:r>
    </w:p>
    <w:p w:rsidR="00B9474B" w:rsidRPr="009F1862" w:rsidRDefault="00B9474B" w:rsidP="00A70002">
      <w:pPr>
        <w:numPr>
          <w:ilvl w:val="0"/>
          <w:numId w:val="2"/>
        </w:numPr>
        <w:autoSpaceDE w:val="0"/>
        <w:autoSpaceDN w:val="0"/>
        <w:adjustRightInd w:val="0"/>
        <w:spacing w:before="120" w:line="100" w:lineRule="atLeast"/>
        <w:jc w:val="both"/>
        <w:rPr>
          <w:rFonts w:ascii="Arial" w:hAnsi="Arial" w:cs="Arial"/>
        </w:rPr>
      </w:pPr>
      <w:r w:rsidRPr="009F1862">
        <w:rPr>
          <w:rFonts w:ascii="Arial" w:hAnsi="Arial" w:cs="Arial"/>
        </w:rPr>
        <w:t xml:space="preserve">accettare, </w:t>
      </w:r>
      <w:r w:rsidR="00A70002" w:rsidRPr="009F1862">
        <w:rPr>
          <w:rFonts w:ascii="Arial" w:hAnsi="Arial" w:cs="Arial"/>
        </w:rPr>
        <w:t>in caso di gravi infrazioni che mettono in discussione la conformità del prodotto</w:t>
      </w:r>
      <w:r w:rsidRPr="009F1862">
        <w:rPr>
          <w:rFonts w:ascii="Arial" w:hAnsi="Arial" w:cs="Arial"/>
        </w:rPr>
        <w:t xml:space="preserve">, di informare per iscritto gli acquirenti </w:t>
      </w:r>
      <w:r w:rsidR="00A70002" w:rsidRPr="009F1862">
        <w:rPr>
          <w:rFonts w:ascii="Arial" w:hAnsi="Arial" w:cs="Arial"/>
        </w:rPr>
        <w:t xml:space="preserve"> </w:t>
      </w:r>
      <w:r w:rsidRPr="009F1862">
        <w:rPr>
          <w:rFonts w:ascii="Arial" w:hAnsi="Arial" w:cs="Arial"/>
        </w:rPr>
        <w:t xml:space="preserve">per far sì che le indicazioni relative </w:t>
      </w:r>
      <w:r w:rsidR="00A70002" w:rsidRPr="009F1862">
        <w:rPr>
          <w:rFonts w:ascii="Arial" w:hAnsi="Arial" w:cs="Arial"/>
        </w:rPr>
        <w:t xml:space="preserve">alla certificazione </w:t>
      </w:r>
      <w:r w:rsidR="000471B9" w:rsidRPr="009F1862">
        <w:rPr>
          <w:rFonts w:ascii="Arial" w:hAnsi="Arial" w:cs="Arial"/>
        </w:rPr>
        <w:t>ICEA</w:t>
      </w:r>
      <w:r w:rsidRPr="009F1862">
        <w:rPr>
          <w:rFonts w:ascii="Arial" w:hAnsi="Arial" w:cs="Arial"/>
        </w:rPr>
        <w:t xml:space="preserve"> siano </w:t>
      </w:r>
      <w:r w:rsidR="00A70002" w:rsidRPr="009F1862">
        <w:rPr>
          <w:rFonts w:ascii="Arial" w:hAnsi="Arial" w:cs="Arial"/>
        </w:rPr>
        <w:t>eliminate</w:t>
      </w:r>
      <w:r w:rsidRPr="009F1862">
        <w:rPr>
          <w:rFonts w:ascii="Arial" w:hAnsi="Arial" w:cs="Arial"/>
        </w:rPr>
        <w:t xml:space="preserve"> da tale produzione</w:t>
      </w:r>
      <w:r w:rsidRPr="009F1862">
        <w:rPr>
          <w:rFonts w:ascii="Arial" w:hAnsi="Arial" w:cs="Arial"/>
          <w:i/>
        </w:rPr>
        <w:t xml:space="preserve">; </w:t>
      </w:r>
    </w:p>
    <w:p w:rsidR="00FD35C2" w:rsidRPr="009F1862" w:rsidRDefault="00FD35C2" w:rsidP="00A70002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</w:rPr>
      </w:pPr>
      <w:r w:rsidRPr="009F1862">
        <w:rPr>
          <w:rFonts w:ascii="Arial" w:hAnsi="Arial" w:cs="Arial"/>
        </w:rPr>
        <w:t xml:space="preserve">garantire adeguata formazione del personale sulle buone pratiche di lavorazione delle produzioni </w:t>
      </w:r>
      <w:r w:rsidR="00A70002" w:rsidRPr="009F1862">
        <w:rPr>
          <w:rFonts w:ascii="Arial" w:hAnsi="Arial" w:cs="Arial"/>
        </w:rPr>
        <w:t>oggetto di certificazione</w:t>
      </w:r>
      <w:r w:rsidRPr="009F1862">
        <w:rPr>
          <w:rFonts w:ascii="Arial" w:hAnsi="Arial" w:cs="Arial"/>
        </w:rPr>
        <w:t>;</w:t>
      </w:r>
      <w:r w:rsidR="00861EDD" w:rsidRPr="009F1862">
        <w:rPr>
          <w:rFonts w:ascii="Arial" w:hAnsi="Arial" w:cs="Arial"/>
        </w:rPr>
        <w:t xml:space="preserve"> </w:t>
      </w:r>
    </w:p>
    <w:p w:rsidR="00826D14" w:rsidRPr="009F1862" w:rsidRDefault="00A70002" w:rsidP="00A70002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</w:rPr>
      </w:pPr>
      <w:r w:rsidRPr="009F1862">
        <w:rPr>
          <w:rFonts w:ascii="Arial" w:hAnsi="Arial" w:cs="Arial"/>
        </w:rPr>
        <w:t>aggiornare</w:t>
      </w:r>
      <w:r w:rsidR="00FD35C2" w:rsidRPr="009F1862">
        <w:rPr>
          <w:rFonts w:ascii="Arial" w:hAnsi="Arial" w:cs="Arial"/>
        </w:rPr>
        <w:t xml:space="preserve"> tempestivamente</w:t>
      </w:r>
      <w:r w:rsidRPr="009F1862">
        <w:rPr>
          <w:rFonts w:ascii="Arial" w:hAnsi="Arial" w:cs="Arial"/>
        </w:rPr>
        <w:t xml:space="preserve"> ICEA</w:t>
      </w:r>
      <w:r w:rsidR="00FD35C2" w:rsidRPr="009F1862">
        <w:rPr>
          <w:rFonts w:ascii="Arial" w:hAnsi="Arial" w:cs="Arial"/>
        </w:rPr>
        <w:t xml:space="preserve"> su ogni variazione dei dati contenuti nella presente rel</w:t>
      </w:r>
      <w:r w:rsidR="000471B9" w:rsidRPr="009F1862">
        <w:rPr>
          <w:rFonts w:ascii="Arial" w:hAnsi="Arial" w:cs="Arial"/>
        </w:rPr>
        <w:t>azione e nei documenti allegati;</w:t>
      </w:r>
    </w:p>
    <w:p w:rsidR="00826D14" w:rsidRPr="009F1862" w:rsidRDefault="00BE35B0" w:rsidP="00A70002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al</w:t>
      </w:r>
      <w:r w:rsidR="00826D14" w:rsidRPr="009F1862">
        <w:rPr>
          <w:rFonts w:ascii="Arial" w:hAnsi="Arial" w:cs="Arial"/>
        </w:rPr>
        <w:t xml:space="preserve"> fine di consentire le ispezioni,</w:t>
      </w:r>
      <w:r>
        <w:rPr>
          <w:rFonts w:ascii="Arial" w:hAnsi="Arial" w:cs="Arial"/>
        </w:rPr>
        <w:t xml:space="preserve"> dare</w:t>
      </w:r>
      <w:r w:rsidR="00826D14" w:rsidRPr="009F1862">
        <w:rPr>
          <w:rFonts w:ascii="Arial" w:hAnsi="Arial" w:cs="Arial"/>
        </w:rPr>
        <w:t xml:space="preserve"> libero accesso al personale di ICEA ad ogni reparto dell’unità e degli stabilimenti, ai libri contabili e ai relativi documenti giustificativi, sia nel corso di visite programmate che di visite senza preavviso.</w:t>
      </w:r>
    </w:p>
    <w:p w:rsidR="00A70002" w:rsidRPr="009F1862" w:rsidRDefault="00A70002" w:rsidP="00A70002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FD35C2" w:rsidRPr="009F1862" w:rsidRDefault="00FD35C2">
      <w:pPr>
        <w:spacing w:line="360" w:lineRule="auto"/>
        <w:ind w:left="-142" w:right="-143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left w:val="single" w:sz="18" w:space="0" w:color="008000"/>
          <w:bottom w:val="single" w:sz="18" w:space="0" w:color="008000"/>
          <w:insideH w:val="single" w:sz="4" w:space="0" w:color="auto"/>
          <w:insideV w:val="single" w:sz="18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8"/>
        <w:gridCol w:w="6750"/>
      </w:tblGrid>
      <w:tr w:rsidR="008A7DC4" w:rsidRPr="009F1862" w:rsidTr="008A7DC4">
        <w:tc>
          <w:tcPr>
            <w:tcW w:w="3047" w:type="dxa"/>
          </w:tcPr>
          <w:p w:rsidR="008A7DC4" w:rsidRPr="009F1862" w:rsidRDefault="008A7DC4" w:rsidP="008A7DC4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  <w:p w:rsidR="008A7DC4" w:rsidRPr="009F1862" w:rsidRDefault="008A7DC4" w:rsidP="008A7DC4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9F1862">
              <w:rPr>
                <w:rFonts w:ascii="Arial" w:hAnsi="Arial" w:cs="Arial"/>
                <w:bCs/>
              </w:rPr>
              <w:t xml:space="preserve">Data: </w:t>
            </w:r>
            <w:r w:rsidR="00B7588F" w:rsidRPr="009F186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588F" w:rsidRPr="009F186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B7588F" w:rsidRPr="009F1862">
              <w:rPr>
                <w:rFonts w:ascii="Arial" w:hAnsi="Arial" w:cs="Arial"/>
                <w:b/>
                <w:u w:val="single"/>
              </w:rPr>
            </w:r>
            <w:r w:rsidR="00B7588F" w:rsidRPr="009F1862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B7588F" w:rsidRPr="009F186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7588F" w:rsidRPr="009F186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7588F" w:rsidRPr="009F186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7588F" w:rsidRPr="009F186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7588F" w:rsidRPr="009F186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7588F" w:rsidRPr="009F1862">
              <w:rPr>
                <w:rFonts w:ascii="Arial" w:hAnsi="Arial" w:cs="Arial"/>
                <w:b/>
                <w:u w:val="single"/>
              </w:rPr>
              <w:fldChar w:fldCharType="end"/>
            </w:r>
            <w:r w:rsidR="00B7588F" w:rsidRPr="009F1862">
              <w:rPr>
                <w:rFonts w:ascii="Arial" w:hAnsi="Arial" w:cs="Arial"/>
                <w:b/>
                <w:u w:val="single"/>
              </w:rPr>
              <w:tab/>
            </w:r>
            <w:r w:rsidR="00B7588F" w:rsidRPr="009F1862">
              <w:rPr>
                <w:rFonts w:ascii="Arial" w:hAnsi="Arial" w:cs="Arial"/>
                <w:b/>
                <w:u w:val="single"/>
              </w:rPr>
              <w:tab/>
            </w:r>
          </w:p>
        </w:tc>
        <w:tc>
          <w:tcPr>
            <w:tcW w:w="6804" w:type="dxa"/>
          </w:tcPr>
          <w:p w:rsidR="008A7DC4" w:rsidRPr="009F1862" w:rsidRDefault="008A7DC4" w:rsidP="008A7DC4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9F1862">
              <w:rPr>
                <w:rFonts w:ascii="Arial" w:hAnsi="Arial" w:cs="Arial"/>
                <w:bCs/>
              </w:rPr>
              <w:t>Timbro e firma</w:t>
            </w:r>
          </w:p>
        </w:tc>
      </w:tr>
    </w:tbl>
    <w:p w:rsidR="008A7DC4" w:rsidRPr="009F1862" w:rsidRDefault="008A7DC4" w:rsidP="009F1862">
      <w:pPr>
        <w:rPr>
          <w:rFonts w:ascii="Arial" w:hAnsi="Arial" w:cs="Arial"/>
        </w:rPr>
      </w:pPr>
    </w:p>
    <w:p w:rsidR="008A7DC4" w:rsidRPr="009F1862" w:rsidRDefault="008A7DC4" w:rsidP="009F1862">
      <w:pPr>
        <w:rPr>
          <w:rFonts w:ascii="Arial" w:hAnsi="Arial" w:cs="Arial"/>
        </w:rPr>
      </w:pPr>
    </w:p>
    <w:p w:rsidR="00A70002" w:rsidRPr="009F1862" w:rsidRDefault="00A70002" w:rsidP="00E8303D">
      <w:pPr>
        <w:pStyle w:val="Heading7"/>
        <w:spacing w:before="120"/>
        <w:jc w:val="center"/>
        <w:rPr>
          <w:rFonts w:cs="Arial"/>
          <w:sz w:val="22"/>
          <w:u w:val="single"/>
        </w:rPr>
      </w:pPr>
    </w:p>
    <w:p w:rsidR="00E8303D" w:rsidRPr="009F1862" w:rsidRDefault="00E8303D" w:rsidP="00E8303D">
      <w:pPr>
        <w:pStyle w:val="Heading7"/>
        <w:spacing w:before="120"/>
        <w:jc w:val="center"/>
        <w:rPr>
          <w:rFonts w:cs="Arial"/>
          <w:color w:val="008000"/>
          <w:sz w:val="28"/>
          <w:szCs w:val="28"/>
        </w:rPr>
      </w:pPr>
      <w:r w:rsidRPr="009F1862">
        <w:rPr>
          <w:rFonts w:cs="Arial"/>
          <w:color w:val="008000"/>
          <w:sz w:val="28"/>
          <w:szCs w:val="28"/>
        </w:rPr>
        <w:t>SPAZIO RISERVATO ALL’ORGANISMO DI CONTROLLO</w:t>
      </w:r>
    </w:p>
    <w:p w:rsidR="00723FC5" w:rsidRPr="009F1862" w:rsidRDefault="00723FC5" w:rsidP="006B6486">
      <w:pPr>
        <w:ind w:left="-142" w:right="-143"/>
        <w:jc w:val="right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70" w:type="dxa"/>
        <w:tblBorders>
          <w:top w:val="dotted" w:sz="4" w:space="0" w:color="008000"/>
          <w:left w:val="dotted" w:sz="4" w:space="0" w:color="008000"/>
          <w:bottom w:val="dotted" w:sz="4" w:space="0" w:color="008000"/>
          <w:right w:val="dotted" w:sz="4" w:space="0" w:color="008000"/>
          <w:insideH w:val="dotted" w:sz="4" w:space="0" w:color="008000"/>
          <w:insideV w:val="dotted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D35C2" w:rsidRPr="009F1862" w:rsidTr="009F1862">
        <w:trPr>
          <w:trHeight w:val="298"/>
        </w:trPr>
        <w:tc>
          <w:tcPr>
            <w:tcW w:w="9781" w:type="dxa"/>
          </w:tcPr>
          <w:p w:rsidR="00FD35C2" w:rsidRPr="009F1862" w:rsidRDefault="00FD35C2" w:rsidP="00282325">
            <w:pPr>
              <w:pStyle w:val="Heading1"/>
              <w:rPr>
                <w:rFonts w:cs="Arial"/>
                <w:sz w:val="22"/>
                <w:szCs w:val="22"/>
              </w:rPr>
            </w:pPr>
            <w:r w:rsidRPr="009F1862">
              <w:rPr>
                <w:rFonts w:cs="Arial"/>
                <w:sz w:val="22"/>
                <w:szCs w:val="22"/>
              </w:rPr>
              <w:t>Valutazione della Relazione Tecnica a cura d</w:t>
            </w:r>
            <w:r w:rsidR="00BB7DD1" w:rsidRPr="009F1862">
              <w:rPr>
                <w:rFonts w:cs="Arial"/>
                <w:sz w:val="22"/>
                <w:szCs w:val="22"/>
              </w:rPr>
              <w:t xml:space="preserve">i ICEA </w:t>
            </w:r>
            <w:r w:rsidR="00BB7DD1" w:rsidRPr="009F1862">
              <w:rPr>
                <w:rFonts w:cs="Arial"/>
                <w:b w:val="0"/>
                <w:bCs/>
                <w:i/>
                <w:iCs/>
                <w:sz w:val="18"/>
                <w:szCs w:val="18"/>
              </w:rPr>
              <w:t>(Resp. Settore</w:t>
            </w:r>
            <w:r w:rsidR="00DA0132" w:rsidRPr="009F1862">
              <w:rPr>
                <w:rFonts w:cs="Arial"/>
                <w:b w:val="0"/>
                <w:bCs/>
                <w:i/>
                <w:iCs/>
                <w:sz w:val="18"/>
                <w:szCs w:val="18"/>
              </w:rPr>
              <w:t>/Certificazione</w:t>
            </w:r>
            <w:r w:rsidR="00BB7DD1" w:rsidRPr="009F1862">
              <w:rPr>
                <w:rFonts w:cs="Arial"/>
                <w:b w:val="0"/>
                <w:bCs/>
                <w:i/>
                <w:iCs/>
                <w:sz w:val="18"/>
                <w:szCs w:val="18"/>
              </w:rPr>
              <w:t xml:space="preserve"> </w:t>
            </w:r>
            <w:r w:rsidR="00282325" w:rsidRPr="009F1862">
              <w:rPr>
                <w:rFonts w:cs="Arial"/>
                <w:b w:val="0"/>
                <w:bCs/>
                <w:i/>
                <w:iCs/>
                <w:sz w:val="18"/>
                <w:szCs w:val="18"/>
              </w:rPr>
              <w:t>/</w:t>
            </w:r>
            <w:r w:rsidR="00BB7DD1" w:rsidRPr="009F1862">
              <w:rPr>
                <w:rFonts w:cs="Arial"/>
                <w:b w:val="0"/>
                <w:bCs/>
                <w:i/>
                <w:iCs/>
                <w:sz w:val="18"/>
                <w:szCs w:val="18"/>
              </w:rPr>
              <w:t>TC</w:t>
            </w:r>
            <w:r w:rsidR="00282325" w:rsidRPr="009F1862">
              <w:rPr>
                <w:rFonts w:cs="Arial"/>
                <w:b w:val="0"/>
                <w:bCs/>
                <w:i/>
                <w:iCs/>
                <w:sz w:val="18"/>
                <w:szCs w:val="18"/>
              </w:rPr>
              <w:t xml:space="preserve"> ICEA</w:t>
            </w:r>
            <w:r w:rsidR="00BB7DD1" w:rsidRPr="009F1862">
              <w:rPr>
                <w:rFonts w:cs="Arial"/>
                <w:b w:val="0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FD35C2" w:rsidRPr="009F1862" w:rsidTr="009F1862">
        <w:trPr>
          <w:trHeight w:val="462"/>
        </w:trPr>
        <w:tc>
          <w:tcPr>
            <w:tcW w:w="9781" w:type="dxa"/>
          </w:tcPr>
          <w:p w:rsidR="00FD35C2" w:rsidRPr="009F1862" w:rsidRDefault="002F5DDC" w:rsidP="00A10A1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6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D4113B" w:rsidRPr="009F1862">
              <w:rPr>
                <w:rFonts w:ascii="Arial" w:hAnsi="Arial" w:cs="Arial"/>
                <w:sz w:val="28"/>
                <w:szCs w:val="28"/>
              </w:rPr>
            </w:r>
            <w:r w:rsidRPr="009F1862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F1862">
              <w:rPr>
                <w:rFonts w:ascii="Arial" w:hAnsi="Arial" w:cs="Arial"/>
                <w:sz w:val="22"/>
                <w:szCs w:val="22"/>
              </w:rPr>
              <w:t xml:space="preserve"> SODDISFACENTE                          </w:t>
            </w:r>
            <w:r w:rsidRPr="009F186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6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D4113B" w:rsidRPr="009F1862">
              <w:rPr>
                <w:rFonts w:ascii="Arial" w:hAnsi="Arial" w:cs="Arial"/>
                <w:sz w:val="28"/>
                <w:szCs w:val="28"/>
              </w:rPr>
            </w:r>
            <w:r w:rsidRPr="009F1862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F1862">
              <w:rPr>
                <w:rFonts w:ascii="Arial" w:hAnsi="Arial" w:cs="Arial"/>
                <w:sz w:val="22"/>
                <w:szCs w:val="22"/>
              </w:rPr>
              <w:t xml:space="preserve"> INSODDISFACENTE</w:t>
            </w:r>
          </w:p>
        </w:tc>
      </w:tr>
      <w:tr w:rsidR="00FD35C2" w:rsidRPr="009F1862" w:rsidTr="009F1862">
        <w:trPr>
          <w:trHeight w:val="1157"/>
        </w:trPr>
        <w:tc>
          <w:tcPr>
            <w:tcW w:w="9781" w:type="dxa"/>
          </w:tcPr>
          <w:p w:rsidR="00934C2A" w:rsidRPr="009F1862" w:rsidRDefault="00934C2A">
            <w:pPr>
              <w:rPr>
                <w:rFonts w:ascii="Arial" w:hAnsi="Arial" w:cs="Arial"/>
                <w:i/>
              </w:rPr>
            </w:pPr>
            <w:r w:rsidRPr="009F1862">
              <w:rPr>
                <w:rFonts w:ascii="Arial" w:hAnsi="Arial" w:cs="Arial"/>
                <w:i/>
              </w:rPr>
              <w:t>Eventuali prescrizioni da adottare:</w:t>
            </w:r>
          </w:p>
          <w:p w:rsidR="00934C2A" w:rsidRPr="009F1862" w:rsidRDefault="00934C2A">
            <w:pPr>
              <w:rPr>
                <w:rFonts w:ascii="Arial" w:hAnsi="Arial" w:cs="Arial"/>
                <w:i/>
              </w:rPr>
            </w:pPr>
          </w:p>
          <w:p w:rsidR="00934C2A" w:rsidRPr="009F1862" w:rsidRDefault="00934C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35C2" w:rsidRPr="009F1862" w:rsidRDefault="00FD35C2">
      <w:pPr>
        <w:pStyle w:val="normal0"/>
        <w:tabs>
          <w:tab w:val="clear" w:pos="0"/>
        </w:tabs>
        <w:rPr>
          <w:rFonts w:cs="Arial"/>
          <w:sz w:val="22"/>
          <w:szCs w:val="22"/>
        </w:rPr>
      </w:pPr>
    </w:p>
    <w:p w:rsidR="00E10068" w:rsidRPr="009F1862" w:rsidRDefault="00E10068">
      <w:pPr>
        <w:pStyle w:val="normal0"/>
        <w:tabs>
          <w:tab w:val="clear" w:pos="0"/>
        </w:tabs>
        <w:rPr>
          <w:rFonts w:cs="Arial"/>
          <w:sz w:val="22"/>
          <w:szCs w:val="22"/>
        </w:rPr>
      </w:pPr>
    </w:p>
    <w:p w:rsidR="008A7DC4" w:rsidRPr="009F1862" w:rsidRDefault="008A7DC4">
      <w:pPr>
        <w:pStyle w:val="normal0"/>
        <w:tabs>
          <w:tab w:val="clear" w:pos="0"/>
        </w:tabs>
        <w:rPr>
          <w:rFonts w:cs="Arial"/>
          <w:sz w:val="22"/>
          <w:szCs w:val="22"/>
        </w:rPr>
      </w:pPr>
    </w:p>
    <w:tbl>
      <w:tblPr>
        <w:tblW w:w="0" w:type="auto"/>
        <w:tblBorders>
          <w:left w:val="single" w:sz="18" w:space="0" w:color="008000"/>
          <w:bottom w:val="single" w:sz="18" w:space="0" w:color="008000"/>
          <w:insideH w:val="single" w:sz="4" w:space="0" w:color="auto"/>
          <w:insideV w:val="single" w:sz="18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8"/>
        <w:gridCol w:w="6750"/>
      </w:tblGrid>
      <w:tr w:rsidR="008A7DC4" w:rsidRPr="009F1862" w:rsidTr="008A7DC4">
        <w:tc>
          <w:tcPr>
            <w:tcW w:w="3047" w:type="dxa"/>
          </w:tcPr>
          <w:p w:rsidR="008A7DC4" w:rsidRPr="009F1862" w:rsidRDefault="008A7DC4" w:rsidP="008A7DC4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  <w:p w:rsidR="008A7DC4" w:rsidRPr="009F1862" w:rsidRDefault="008A7DC4" w:rsidP="008A7DC4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9F1862">
              <w:rPr>
                <w:rFonts w:ascii="Arial" w:hAnsi="Arial" w:cs="Arial"/>
                <w:bCs/>
              </w:rPr>
              <w:t xml:space="preserve">Data: </w:t>
            </w:r>
            <w:r w:rsidR="00B7588F" w:rsidRPr="009F186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588F" w:rsidRPr="009F186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B7588F" w:rsidRPr="009F1862">
              <w:rPr>
                <w:rFonts w:ascii="Arial" w:hAnsi="Arial" w:cs="Arial"/>
                <w:b/>
                <w:u w:val="single"/>
              </w:rPr>
            </w:r>
            <w:r w:rsidR="00B7588F" w:rsidRPr="009F1862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B7588F" w:rsidRPr="009F186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7588F" w:rsidRPr="009F186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7588F" w:rsidRPr="009F186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7588F" w:rsidRPr="009F186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7588F" w:rsidRPr="009F186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7588F" w:rsidRPr="009F1862">
              <w:rPr>
                <w:rFonts w:ascii="Arial" w:hAnsi="Arial" w:cs="Arial"/>
                <w:b/>
                <w:u w:val="single"/>
              </w:rPr>
              <w:fldChar w:fldCharType="end"/>
            </w:r>
            <w:r w:rsidR="00B7588F" w:rsidRPr="009F1862">
              <w:rPr>
                <w:rFonts w:ascii="Arial" w:hAnsi="Arial" w:cs="Arial"/>
                <w:b/>
                <w:u w:val="single"/>
              </w:rPr>
              <w:tab/>
            </w:r>
            <w:r w:rsidR="00B7588F" w:rsidRPr="009F1862">
              <w:rPr>
                <w:rFonts w:ascii="Arial" w:hAnsi="Arial" w:cs="Arial"/>
                <w:b/>
                <w:u w:val="single"/>
              </w:rPr>
              <w:tab/>
            </w:r>
          </w:p>
        </w:tc>
        <w:tc>
          <w:tcPr>
            <w:tcW w:w="6804" w:type="dxa"/>
          </w:tcPr>
          <w:p w:rsidR="008A7DC4" w:rsidRPr="009F1862" w:rsidRDefault="008A7DC4" w:rsidP="008A7DC4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9F1862">
              <w:rPr>
                <w:rFonts w:ascii="Arial" w:hAnsi="Arial" w:cs="Arial"/>
                <w:bCs/>
              </w:rPr>
              <w:t>Timbro e firma</w:t>
            </w:r>
          </w:p>
        </w:tc>
      </w:tr>
    </w:tbl>
    <w:p w:rsidR="00E10068" w:rsidRPr="009F1862" w:rsidRDefault="00E10068" w:rsidP="008A7DC4">
      <w:pPr>
        <w:pStyle w:val="normal0"/>
        <w:tabs>
          <w:tab w:val="clear" w:pos="0"/>
        </w:tabs>
        <w:jc w:val="right"/>
        <w:rPr>
          <w:rFonts w:cs="Arial"/>
          <w:i/>
          <w:iCs/>
          <w:sz w:val="18"/>
          <w:szCs w:val="18"/>
        </w:rPr>
      </w:pPr>
    </w:p>
    <w:sectPr w:rsidR="00E10068" w:rsidRPr="009F1862" w:rsidSect="0020362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568" w:left="1134" w:header="720" w:footer="4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A5" w:rsidRDefault="004032A5">
      <w:r>
        <w:separator/>
      </w:r>
    </w:p>
  </w:endnote>
  <w:endnote w:type="continuationSeparator" w:id="0">
    <w:p w:rsidR="004032A5" w:rsidRDefault="0040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214" w:type="dxa"/>
      <w:shd w:val="clear" w:color="auto" w:fill="008000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39"/>
      <w:gridCol w:w="4926"/>
    </w:tblGrid>
    <w:tr w:rsidR="00EF4091" w:rsidRPr="00203620" w:rsidTr="00203620">
      <w:trPr>
        <w:cantSplit/>
      </w:trPr>
      <w:tc>
        <w:tcPr>
          <w:tcW w:w="5139" w:type="dxa"/>
          <w:shd w:val="clear" w:color="auto" w:fill="008000"/>
        </w:tcPr>
        <w:p w:rsidR="00EF4091" w:rsidRPr="00203620" w:rsidRDefault="00EF4091" w:rsidP="00203620">
          <w:pPr>
            <w:pStyle w:val="Footer"/>
            <w:spacing w:before="40" w:after="40"/>
            <w:rPr>
              <w:rFonts w:ascii="Arial" w:hAnsi="Arial" w:cs="Arial"/>
              <w:color w:val="FFFFFF"/>
              <w:sz w:val="24"/>
              <w:szCs w:val="24"/>
            </w:rPr>
          </w:pPr>
          <w:r w:rsidRPr="00203620">
            <w:rPr>
              <w:rFonts w:ascii="Arial" w:hAnsi="Arial" w:cs="Arial"/>
              <w:color w:val="FFFFFF"/>
              <w:sz w:val="24"/>
              <w:szCs w:val="24"/>
            </w:rPr>
            <w:t xml:space="preserve">www.icea.info </w:t>
          </w:r>
        </w:p>
      </w:tc>
      <w:tc>
        <w:tcPr>
          <w:tcW w:w="4926" w:type="dxa"/>
          <w:shd w:val="clear" w:color="auto" w:fill="008000"/>
        </w:tcPr>
        <w:p w:rsidR="00EF4091" w:rsidRPr="00203620" w:rsidRDefault="00EF4091" w:rsidP="00203620">
          <w:pPr>
            <w:pStyle w:val="Footer"/>
            <w:spacing w:before="40" w:after="40"/>
            <w:jc w:val="right"/>
            <w:rPr>
              <w:rFonts w:ascii="Arial" w:hAnsi="Arial" w:cs="Arial"/>
              <w:color w:val="FFFFFF"/>
              <w:sz w:val="24"/>
              <w:szCs w:val="24"/>
            </w:rPr>
          </w:pPr>
          <w:r w:rsidRPr="00203620">
            <w:rPr>
              <w:rFonts w:ascii="Arial" w:hAnsi="Arial" w:cs="Arial"/>
              <w:color w:val="FFFFFF"/>
              <w:sz w:val="24"/>
              <w:szCs w:val="24"/>
            </w:rPr>
            <w:t xml:space="preserve">Pag. </w:t>
          </w:r>
          <w:r w:rsidRPr="00203620">
            <w:rPr>
              <w:rFonts w:ascii="Arial" w:hAnsi="Arial" w:cs="Arial"/>
              <w:b/>
              <w:color w:val="FFFFFF"/>
              <w:sz w:val="24"/>
              <w:szCs w:val="24"/>
            </w:rPr>
            <w:fldChar w:fldCharType="begin"/>
          </w:r>
          <w:r w:rsidRPr="00203620">
            <w:rPr>
              <w:rFonts w:ascii="Arial" w:hAnsi="Arial" w:cs="Arial"/>
              <w:b/>
              <w:color w:val="FFFFFF"/>
              <w:sz w:val="24"/>
              <w:szCs w:val="24"/>
            </w:rPr>
            <w:instrText xml:space="preserve">\PAGE </w:instrText>
          </w:r>
          <w:r w:rsidRPr="00203620">
            <w:rPr>
              <w:rFonts w:ascii="Arial" w:hAnsi="Arial" w:cs="Arial"/>
              <w:b/>
              <w:color w:val="FFFFFF"/>
              <w:sz w:val="24"/>
              <w:szCs w:val="24"/>
            </w:rPr>
            <w:fldChar w:fldCharType="separate"/>
          </w:r>
          <w:r w:rsidR="00F2061C">
            <w:rPr>
              <w:rFonts w:ascii="Arial" w:hAnsi="Arial" w:cs="Arial"/>
              <w:b/>
              <w:noProof/>
              <w:color w:val="FFFFFF"/>
              <w:sz w:val="24"/>
              <w:szCs w:val="24"/>
            </w:rPr>
            <w:t>5</w:t>
          </w:r>
          <w:r w:rsidRPr="00203620">
            <w:rPr>
              <w:rFonts w:ascii="Arial" w:hAnsi="Arial" w:cs="Arial"/>
              <w:b/>
              <w:color w:val="FFFFFF"/>
              <w:sz w:val="24"/>
              <w:szCs w:val="24"/>
            </w:rPr>
            <w:fldChar w:fldCharType="end"/>
          </w:r>
          <w:r w:rsidRPr="00203620">
            <w:rPr>
              <w:rFonts w:ascii="Arial" w:hAnsi="Arial" w:cs="Arial"/>
              <w:color w:val="FFFFFF"/>
              <w:sz w:val="24"/>
              <w:szCs w:val="24"/>
            </w:rPr>
            <w:t xml:space="preserve"> di </w:t>
          </w:r>
          <w:r w:rsidRPr="00203620">
            <w:rPr>
              <w:rStyle w:val="PageNumber"/>
              <w:rFonts w:ascii="Arial" w:hAnsi="Arial" w:cs="Arial"/>
              <w:color w:val="FFFFFF"/>
              <w:sz w:val="24"/>
              <w:szCs w:val="24"/>
            </w:rPr>
            <w:fldChar w:fldCharType="begin"/>
          </w:r>
          <w:r w:rsidRPr="00203620">
            <w:rPr>
              <w:rStyle w:val="PageNumber"/>
              <w:rFonts w:ascii="Arial" w:hAnsi="Arial" w:cs="Arial"/>
              <w:color w:val="FFFFFF"/>
              <w:sz w:val="24"/>
              <w:szCs w:val="24"/>
            </w:rPr>
            <w:instrText xml:space="preserve"> NUMPAGES </w:instrText>
          </w:r>
          <w:r w:rsidRPr="00203620">
            <w:rPr>
              <w:rStyle w:val="PageNumber"/>
              <w:rFonts w:ascii="Arial" w:hAnsi="Arial" w:cs="Arial"/>
              <w:color w:val="FFFFFF"/>
              <w:sz w:val="24"/>
              <w:szCs w:val="24"/>
            </w:rPr>
            <w:fldChar w:fldCharType="separate"/>
          </w:r>
          <w:r w:rsidR="00F2061C">
            <w:rPr>
              <w:rStyle w:val="PageNumber"/>
              <w:rFonts w:ascii="Arial" w:hAnsi="Arial" w:cs="Arial"/>
              <w:noProof/>
              <w:color w:val="FFFFFF"/>
              <w:sz w:val="24"/>
              <w:szCs w:val="24"/>
            </w:rPr>
            <w:t>5</w:t>
          </w:r>
          <w:r w:rsidRPr="00203620">
            <w:rPr>
              <w:rStyle w:val="PageNumber"/>
              <w:rFonts w:ascii="Arial" w:hAnsi="Arial" w:cs="Arial"/>
              <w:color w:val="FFFFFF"/>
              <w:sz w:val="24"/>
              <w:szCs w:val="24"/>
            </w:rPr>
            <w:fldChar w:fldCharType="end"/>
          </w:r>
        </w:p>
      </w:tc>
    </w:tr>
  </w:tbl>
  <w:p w:rsidR="00EF4091" w:rsidRDefault="00EF40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214" w:type="dxa"/>
      <w:shd w:val="clear" w:color="auto" w:fill="008000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39"/>
      <w:gridCol w:w="4926"/>
    </w:tblGrid>
    <w:tr w:rsidR="00EF4091" w:rsidRPr="00203620" w:rsidTr="00203620">
      <w:trPr>
        <w:cantSplit/>
      </w:trPr>
      <w:tc>
        <w:tcPr>
          <w:tcW w:w="5139" w:type="dxa"/>
          <w:shd w:val="clear" w:color="auto" w:fill="008000"/>
        </w:tcPr>
        <w:p w:rsidR="00EF4091" w:rsidRPr="00203620" w:rsidRDefault="00EF4091" w:rsidP="00831E88">
          <w:pPr>
            <w:pStyle w:val="Footer"/>
            <w:spacing w:before="40" w:after="40"/>
            <w:rPr>
              <w:rFonts w:ascii="Arial" w:hAnsi="Arial" w:cs="Arial"/>
              <w:color w:val="FFFFFF"/>
              <w:sz w:val="24"/>
              <w:szCs w:val="24"/>
            </w:rPr>
          </w:pPr>
          <w:r w:rsidRPr="00203620">
            <w:rPr>
              <w:rFonts w:ascii="Arial" w:hAnsi="Arial" w:cs="Arial"/>
              <w:color w:val="FFFFFF"/>
              <w:sz w:val="24"/>
              <w:szCs w:val="24"/>
            </w:rPr>
            <w:t xml:space="preserve">www.icea.info </w:t>
          </w:r>
        </w:p>
      </w:tc>
      <w:tc>
        <w:tcPr>
          <w:tcW w:w="4926" w:type="dxa"/>
          <w:shd w:val="clear" w:color="auto" w:fill="008000"/>
        </w:tcPr>
        <w:p w:rsidR="00EF4091" w:rsidRPr="00203620" w:rsidRDefault="00EF4091" w:rsidP="00831E88">
          <w:pPr>
            <w:pStyle w:val="Footer"/>
            <w:spacing w:before="40" w:after="40"/>
            <w:jc w:val="right"/>
            <w:rPr>
              <w:rFonts w:ascii="Arial" w:hAnsi="Arial" w:cs="Arial"/>
              <w:color w:val="FFFFFF"/>
              <w:sz w:val="24"/>
              <w:szCs w:val="24"/>
            </w:rPr>
          </w:pPr>
          <w:r w:rsidRPr="00203620">
            <w:rPr>
              <w:rFonts w:ascii="Arial" w:hAnsi="Arial" w:cs="Arial"/>
              <w:color w:val="FFFFFF"/>
              <w:sz w:val="24"/>
              <w:szCs w:val="24"/>
            </w:rPr>
            <w:t xml:space="preserve">Pag. </w:t>
          </w:r>
          <w:r w:rsidRPr="00203620">
            <w:rPr>
              <w:rFonts w:ascii="Arial" w:hAnsi="Arial" w:cs="Arial"/>
              <w:b/>
              <w:color w:val="FFFFFF"/>
              <w:sz w:val="24"/>
              <w:szCs w:val="24"/>
            </w:rPr>
            <w:fldChar w:fldCharType="begin"/>
          </w:r>
          <w:r w:rsidRPr="00203620">
            <w:rPr>
              <w:rFonts w:ascii="Arial" w:hAnsi="Arial" w:cs="Arial"/>
              <w:b/>
              <w:color w:val="FFFFFF"/>
              <w:sz w:val="24"/>
              <w:szCs w:val="24"/>
            </w:rPr>
            <w:instrText xml:space="preserve">\PAGE </w:instrText>
          </w:r>
          <w:r w:rsidRPr="00203620">
            <w:rPr>
              <w:rFonts w:ascii="Arial" w:hAnsi="Arial" w:cs="Arial"/>
              <w:b/>
              <w:color w:val="FFFFFF"/>
              <w:sz w:val="24"/>
              <w:szCs w:val="24"/>
            </w:rPr>
            <w:fldChar w:fldCharType="separate"/>
          </w:r>
          <w:r w:rsidR="00F2061C">
            <w:rPr>
              <w:rFonts w:ascii="Arial" w:hAnsi="Arial" w:cs="Arial"/>
              <w:b/>
              <w:noProof/>
              <w:color w:val="FFFFFF"/>
              <w:sz w:val="24"/>
              <w:szCs w:val="24"/>
            </w:rPr>
            <w:t>1</w:t>
          </w:r>
          <w:r w:rsidRPr="00203620">
            <w:rPr>
              <w:rFonts w:ascii="Arial" w:hAnsi="Arial" w:cs="Arial"/>
              <w:b/>
              <w:color w:val="FFFFFF"/>
              <w:sz w:val="24"/>
              <w:szCs w:val="24"/>
            </w:rPr>
            <w:fldChar w:fldCharType="end"/>
          </w:r>
          <w:r w:rsidRPr="00203620">
            <w:rPr>
              <w:rFonts w:ascii="Arial" w:hAnsi="Arial" w:cs="Arial"/>
              <w:color w:val="FFFFFF"/>
              <w:sz w:val="24"/>
              <w:szCs w:val="24"/>
            </w:rPr>
            <w:t xml:space="preserve"> di </w:t>
          </w:r>
          <w:r w:rsidRPr="00203620">
            <w:rPr>
              <w:rStyle w:val="PageNumber"/>
              <w:rFonts w:ascii="Arial" w:hAnsi="Arial" w:cs="Arial"/>
              <w:color w:val="FFFFFF"/>
              <w:sz w:val="24"/>
              <w:szCs w:val="24"/>
            </w:rPr>
            <w:fldChar w:fldCharType="begin"/>
          </w:r>
          <w:r w:rsidRPr="00203620">
            <w:rPr>
              <w:rStyle w:val="PageNumber"/>
              <w:rFonts w:ascii="Arial" w:hAnsi="Arial" w:cs="Arial"/>
              <w:color w:val="FFFFFF"/>
              <w:sz w:val="24"/>
              <w:szCs w:val="24"/>
            </w:rPr>
            <w:instrText xml:space="preserve"> NUMPAGES </w:instrText>
          </w:r>
          <w:r w:rsidRPr="00203620">
            <w:rPr>
              <w:rStyle w:val="PageNumber"/>
              <w:rFonts w:ascii="Arial" w:hAnsi="Arial" w:cs="Arial"/>
              <w:color w:val="FFFFFF"/>
              <w:sz w:val="24"/>
              <w:szCs w:val="24"/>
            </w:rPr>
            <w:fldChar w:fldCharType="separate"/>
          </w:r>
          <w:r w:rsidR="00F2061C">
            <w:rPr>
              <w:rStyle w:val="PageNumber"/>
              <w:rFonts w:ascii="Arial" w:hAnsi="Arial" w:cs="Arial"/>
              <w:noProof/>
              <w:color w:val="FFFFFF"/>
              <w:sz w:val="24"/>
              <w:szCs w:val="24"/>
            </w:rPr>
            <w:t>3</w:t>
          </w:r>
          <w:r w:rsidRPr="00203620">
            <w:rPr>
              <w:rStyle w:val="PageNumber"/>
              <w:rFonts w:ascii="Arial" w:hAnsi="Arial" w:cs="Arial"/>
              <w:color w:val="FFFFFF"/>
              <w:sz w:val="24"/>
              <w:szCs w:val="24"/>
            </w:rPr>
            <w:fldChar w:fldCharType="end"/>
          </w:r>
        </w:p>
      </w:tc>
    </w:tr>
  </w:tbl>
  <w:p w:rsidR="00EF4091" w:rsidRPr="00422B49" w:rsidRDefault="00EF4091" w:rsidP="00422B49">
    <w:pPr>
      <w:pStyle w:val="Footer"/>
      <w:tabs>
        <w:tab w:val="clear" w:pos="4819"/>
        <w:tab w:val="clear" w:pos="9638"/>
        <w:tab w:val="left" w:pos="2809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A5" w:rsidRDefault="004032A5">
      <w:r>
        <w:separator/>
      </w:r>
    </w:p>
  </w:footnote>
  <w:footnote w:type="continuationSeparator" w:id="0">
    <w:p w:rsidR="004032A5" w:rsidRDefault="00403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008000"/>
      <w:tblLook w:val="00BF" w:firstRow="1" w:lastRow="0" w:firstColumn="1" w:lastColumn="0" w:noHBand="0" w:noVBand="0"/>
    </w:tblPr>
    <w:tblGrid>
      <w:gridCol w:w="1653"/>
      <w:gridCol w:w="1573"/>
      <w:gridCol w:w="6405"/>
      <w:gridCol w:w="223"/>
    </w:tblGrid>
    <w:tr w:rsidR="00EF4091" w:rsidRPr="006A2460" w:rsidTr="00EA4778">
      <w:trPr>
        <w:trHeight w:val="136"/>
      </w:trPr>
      <w:tc>
        <w:tcPr>
          <w:tcW w:w="839" w:type="pct"/>
          <w:shd w:val="clear" w:color="auto" w:fill="008000"/>
        </w:tcPr>
        <w:p w:rsidR="00EF4091" w:rsidRPr="006A2460" w:rsidRDefault="00EF4091" w:rsidP="00FF2E5E">
          <w:pPr>
            <w:pStyle w:val="Header"/>
            <w:rPr>
              <w:rFonts w:ascii="Arial" w:hAnsi="Arial"/>
              <w:noProof/>
              <w:sz w:val="16"/>
            </w:rPr>
          </w:pPr>
        </w:p>
      </w:tc>
      <w:tc>
        <w:tcPr>
          <w:tcW w:w="798" w:type="pct"/>
          <w:shd w:val="clear" w:color="auto" w:fill="008000"/>
        </w:tcPr>
        <w:p w:rsidR="00EF4091" w:rsidRPr="006A2460" w:rsidRDefault="00EF4091" w:rsidP="00FF2E5E">
          <w:pPr>
            <w:pStyle w:val="Header"/>
            <w:jc w:val="right"/>
            <w:rPr>
              <w:rFonts w:ascii="Geneva" w:hAnsi="Geneva"/>
              <w:b/>
              <w:sz w:val="16"/>
            </w:rPr>
          </w:pPr>
        </w:p>
      </w:tc>
      <w:tc>
        <w:tcPr>
          <w:tcW w:w="3250" w:type="pct"/>
          <w:shd w:val="clear" w:color="auto" w:fill="008000"/>
        </w:tcPr>
        <w:p w:rsidR="00EF4091" w:rsidRPr="006A2460" w:rsidRDefault="00EF4091" w:rsidP="00FF2E5E">
          <w:pPr>
            <w:pStyle w:val="Header"/>
            <w:jc w:val="right"/>
            <w:rPr>
              <w:rFonts w:ascii="Geneva" w:hAnsi="Geneva"/>
              <w:b/>
              <w:sz w:val="16"/>
            </w:rPr>
          </w:pPr>
        </w:p>
      </w:tc>
      <w:tc>
        <w:tcPr>
          <w:tcW w:w="113" w:type="pct"/>
          <w:shd w:val="clear" w:color="auto" w:fill="008000"/>
        </w:tcPr>
        <w:p w:rsidR="00EF4091" w:rsidRPr="006A2460" w:rsidRDefault="00EF4091" w:rsidP="00FF2E5E">
          <w:pPr>
            <w:pStyle w:val="Header"/>
            <w:rPr>
              <w:rFonts w:ascii="Arial" w:hAnsi="Arial"/>
              <w:sz w:val="16"/>
            </w:rPr>
          </w:pPr>
        </w:p>
      </w:tc>
    </w:tr>
    <w:tr w:rsidR="00EF4091" w:rsidRPr="000471B9" w:rsidTr="00EA4778">
      <w:tc>
        <w:tcPr>
          <w:tcW w:w="839" w:type="pct"/>
          <w:shd w:val="clear" w:color="auto" w:fill="008000"/>
        </w:tcPr>
        <w:p w:rsidR="00EF4091" w:rsidRPr="000471B9" w:rsidRDefault="00F2061C" w:rsidP="003C3F29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-158750</wp:posOffset>
                </wp:positionV>
                <wp:extent cx="828040" cy="828040"/>
                <wp:effectExtent l="0" t="0" r="0" b="0"/>
                <wp:wrapNone/>
                <wp:docPr id="4" name="Picture 4" descr="logo IC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IC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8" w:type="pct"/>
          <w:shd w:val="clear" w:color="auto" w:fill="008000"/>
        </w:tcPr>
        <w:p w:rsidR="002639D3" w:rsidRPr="000471B9" w:rsidRDefault="002639D3" w:rsidP="002639D3">
          <w:pPr>
            <w:pStyle w:val="Header"/>
            <w:jc w:val="right"/>
            <w:rPr>
              <w:rFonts w:ascii="Arial" w:hAnsi="Arial" w:cs="Arial"/>
              <w:b/>
              <w:color w:val="FFFFFF"/>
              <w:sz w:val="28"/>
            </w:rPr>
          </w:pPr>
          <w:r w:rsidRPr="000471B9">
            <w:rPr>
              <w:rFonts w:ascii="Arial" w:hAnsi="Arial" w:cs="Arial"/>
              <w:b/>
              <w:color w:val="FFFFFF"/>
              <w:sz w:val="28"/>
            </w:rPr>
            <w:t>ICEA</w:t>
          </w:r>
        </w:p>
        <w:p w:rsidR="002639D3" w:rsidRDefault="002639D3" w:rsidP="002639D3">
          <w:pPr>
            <w:pStyle w:val="Header"/>
            <w:jc w:val="right"/>
            <w:rPr>
              <w:rFonts w:ascii="Arial" w:hAnsi="Arial" w:cs="Arial"/>
              <w:i/>
              <w:color w:val="FFFFFF"/>
              <w:sz w:val="18"/>
            </w:rPr>
          </w:pPr>
          <w:r w:rsidRPr="000471B9">
            <w:rPr>
              <w:rFonts w:ascii="Arial" w:hAnsi="Arial" w:cs="Arial"/>
              <w:i/>
              <w:color w:val="FFFFFF"/>
              <w:sz w:val="18"/>
            </w:rPr>
            <w:t>M.RC</w:t>
          </w:r>
          <w:r>
            <w:rPr>
              <w:rFonts w:ascii="Arial" w:hAnsi="Arial" w:cs="Arial"/>
              <w:i/>
              <w:color w:val="FFFFFF"/>
              <w:sz w:val="18"/>
            </w:rPr>
            <w:t>VOL 07</w:t>
          </w:r>
        </w:p>
        <w:p w:rsidR="00EF4091" w:rsidRPr="000471B9" w:rsidRDefault="00EF4091" w:rsidP="008315CD">
          <w:pPr>
            <w:pStyle w:val="Header"/>
            <w:jc w:val="right"/>
            <w:rPr>
              <w:rFonts w:ascii="Arial" w:hAnsi="Arial" w:cs="Arial"/>
              <w:i/>
              <w:sz w:val="16"/>
            </w:rPr>
          </w:pPr>
        </w:p>
      </w:tc>
      <w:tc>
        <w:tcPr>
          <w:tcW w:w="3250" w:type="pct"/>
          <w:shd w:val="clear" w:color="auto" w:fill="008000"/>
        </w:tcPr>
        <w:p w:rsidR="002639D3" w:rsidRPr="008917D4" w:rsidRDefault="002639D3" w:rsidP="002639D3">
          <w:pPr>
            <w:pStyle w:val="Header"/>
            <w:jc w:val="right"/>
            <w:rPr>
              <w:rFonts w:ascii="Arial" w:hAnsi="Arial" w:cs="Arial"/>
              <w:b/>
              <w:color w:val="FFFFFF"/>
              <w:sz w:val="28"/>
              <w:szCs w:val="28"/>
            </w:rPr>
          </w:pPr>
          <w:r w:rsidRPr="008917D4">
            <w:rPr>
              <w:rFonts w:ascii="Arial" w:hAnsi="Arial" w:cs="Arial"/>
              <w:b/>
              <w:color w:val="FFFFFF"/>
              <w:sz w:val="28"/>
              <w:szCs w:val="28"/>
            </w:rPr>
            <w:t xml:space="preserve">PIANO DI GESTIONE </w:t>
          </w:r>
          <w:r>
            <w:rPr>
              <w:rFonts w:ascii="Arial" w:hAnsi="Arial" w:cs="Arial"/>
              <w:b/>
              <w:color w:val="FFFFFF"/>
              <w:sz w:val="28"/>
              <w:szCs w:val="28"/>
            </w:rPr>
            <w:t>CERTIF. VOLONT. FOOD</w:t>
          </w:r>
        </w:p>
        <w:p w:rsidR="00EF4091" w:rsidRPr="000471B9" w:rsidRDefault="002639D3" w:rsidP="003C3F29">
          <w:pPr>
            <w:pStyle w:val="Header"/>
            <w:jc w:val="right"/>
            <w:rPr>
              <w:rFonts w:ascii="Arial" w:hAnsi="Arial" w:cs="Arial"/>
              <w:i/>
              <w:sz w:val="24"/>
              <w:szCs w:val="24"/>
            </w:rPr>
          </w:pPr>
          <w:r w:rsidRPr="000471B9">
            <w:rPr>
              <w:rFonts w:ascii="Arial" w:hAnsi="Arial" w:cs="Arial"/>
              <w:i/>
              <w:color w:val="FFFFFF"/>
              <w:sz w:val="24"/>
              <w:szCs w:val="24"/>
            </w:rPr>
            <w:t xml:space="preserve">Ed.00 Rev.00  del </w:t>
          </w:r>
          <w:r w:rsidR="00604051">
            <w:rPr>
              <w:rFonts w:ascii="Arial" w:hAnsi="Arial" w:cs="Arial"/>
              <w:i/>
              <w:color w:val="FFFFFF"/>
              <w:sz w:val="24"/>
              <w:szCs w:val="24"/>
            </w:rPr>
            <w:t>31.08</w:t>
          </w:r>
          <w:r>
            <w:rPr>
              <w:rFonts w:ascii="Arial" w:hAnsi="Arial" w:cs="Arial"/>
              <w:i/>
              <w:color w:val="FFFFFF"/>
              <w:sz w:val="24"/>
              <w:szCs w:val="24"/>
            </w:rPr>
            <w:t>.15</w:t>
          </w:r>
        </w:p>
      </w:tc>
      <w:tc>
        <w:tcPr>
          <w:tcW w:w="113" w:type="pct"/>
          <w:shd w:val="clear" w:color="auto" w:fill="008000"/>
        </w:tcPr>
        <w:p w:rsidR="00EF4091" w:rsidRPr="000471B9" w:rsidRDefault="00EF4091" w:rsidP="003C3F29">
          <w:pPr>
            <w:pStyle w:val="Header"/>
            <w:rPr>
              <w:rFonts w:ascii="Arial" w:hAnsi="Arial" w:cs="Arial"/>
              <w:sz w:val="28"/>
              <w:szCs w:val="28"/>
            </w:rPr>
          </w:pPr>
        </w:p>
      </w:tc>
    </w:tr>
    <w:tr w:rsidR="00EF4091" w:rsidRPr="008D00A3" w:rsidTr="00EA4778">
      <w:tc>
        <w:tcPr>
          <w:tcW w:w="839" w:type="pct"/>
          <w:shd w:val="clear" w:color="auto" w:fill="008000"/>
        </w:tcPr>
        <w:p w:rsidR="00EF4091" w:rsidRPr="006A2460" w:rsidRDefault="00EF4091" w:rsidP="00FF2E5E">
          <w:pPr>
            <w:pStyle w:val="Header"/>
            <w:rPr>
              <w:rFonts w:ascii="Arial" w:hAnsi="Arial"/>
              <w:noProof/>
              <w:sz w:val="16"/>
            </w:rPr>
          </w:pPr>
        </w:p>
      </w:tc>
      <w:tc>
        <w:tcPr>
          <w:tcW w:w="798" w:type="pct"/>
          <w:shd w:val="clear" w:color="auto" w:fill="008000"/>
        </w:tcPr>
        <w:p w:rsidR="00EF4091" w:rsidRPr="006A2460" w:rsidRDefault="00EF4091" w:rsidP="00FF2E5E">
          <w:pPr>
            <w:pStyle w:val="Header"/>
            <w:jc w:val="right"/>
            <w:rPr>
              <w:rFonts w:ascii="Geneva" w:hAnsi="Geneva"/>
              <w:b/>
              <w:sz w:val="16"/>
            </w:rPr>
          </w:pPr>
        </w:p>
      </w:tc>
      <w:tc>
        <w:tcPr>
          <w:tcW w:w="3250" w:type="pct"/>
          <w:shd w:val="clear" w:color="auto" w:fill="008000"/>
        </w:tcPr>
        <w:p w:rsidR="00EF4091" w:rsidRPr="006A2460" w:rsidRDefault="00EF4091" w:rsidP="00FF2E5E">
          <w:pPr>
            <w:pStyle w:val="Header"/>
            <w:jc w:val="right"/>
            <w:rPr>
              <w:rFonts w:ascii="Geneva" w:hAnsi="Geneva"/>
              <w:b/>
              <w:sz w:val="16"/>
            </w:rPr>
          </w:pPr>
        </w:p>
      </w:tc>
      <w:tc>
        <w:tcPr>
          <w:tcW w:w="113" w:type="pct"/>
          <w:shd w:val="clear" w:color="auto" w:fill="008000"/>
        </w:tcPr>
        <w:p w:rsidR="00EF4091" w:rsidRPr="006A2460" w:rsidRDefault="00EF4091" w:rsidP="00FF2E5E">
          <w:pPr>
            <w:pStyle w:val="Header"/>
            <w:rPr>
              <w:rFonts w:ascii="Arial" w:hAnsi="Arial"/>
              <w:sz w:val="16"/>
            </w:rPr>
          </w:pPr>
        </w:p>
      </w:tc>
    </w:tr>
  </w:tbl>
  <w:p w:rsidR="00EF4091" w:rsidRDefault="00EF40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008000"/>
      <w:tblLook w:val="00BF" w:firstRow="1" w:lastRow="0" w:firstColumn="1" w:lastColumn="0" w:noHBand="0" w:noVBand="0"/>
    </w:tblPr>
    <w:tblGrid>
      <w:gridCol w:w="1336"/>
      <w:gridCol w:w="1748"/>
      <w:gridCol w:w="6547"/>
      <w:gridCol w:w="223"/>
    </w:tblGrid>
    <w:tr w:rsidR="00EF4091" w:rsidRPr="006A2460" w:rsidTr="00EA4778">
      <w:trPr>
        <w:trHeight w:val="136"/>
      </w:trPr>
      <w:tc>
        <w:tcPr>
          <w:tcW w:w="678" w:type="pct"/>
          <w:shd w:val="clear" w:color="auto" w:fill="008000"/>
        </w:tcPr>
        <w:p w:rsidR="00EF4091" w:rsidRPr="006A2460" w:rsidRDefault="00EF4091" w:rsidP="00831E88">
          <w:pPr>
            <w:pStyle w:val="Header"/>
            <w:rPr>
              <w:rFonts w:ascii="Arial" w:hAnsi="Arial"/>
              <w:noProof/>
              <w:sz w:val="16"/>
            </w:rPr>
          </w:pPr>
        </w:p>
      </w:tc>
      <w:tc>
        <w:tcPr>
          <w:tcW w:w="887" w:type="pct"/>
          <w:shd w:val="clear" w:color="auto" w:fill="008000"/>
        </w:tcPr>
        <w:p w:rsidR="00EF4091" w:rsidRPr="006A2460" w:rsidRDefault="00EF4091" w:rsidP="00831E88">
          <w:pPr>
            <w:pStyle w:val="Header"/>
            <w:jc w:val="right"/>
            <w:rPr>
              <w:rFonts w:ascii="Geneva" w:hAnsi="Geneva"/>
              <w:b/>
              <w:sz w:val="16"/>
            </w:rPr>
          </w:pPr>
        </w:p>
      </w:tc>
      <w:tc>
        <w:tcPr>
          <w:tcW w:w="3322" w:type="pct"/>
          <w:shd w:val="clear" w:color="auto" w:fill="008000"/>
        </w:tcPr>
        <w:p w:rsidR="00EF4091" w:rsidRPr="006A2460" w:rsidRDefault="00EF4091" w:rsidP="00831E88">
          <w:pPr>
            <w:pStyle w:val="Header"/>
            <w:jc w:val="right"/>
            <w:rPr>
              <w:rFonts w:ascii="Geneva" w:hAnsi="Geneva"/>
              <w:b/>
              <w:sz w:val="16"/>
            </w:rPr>
          </w:pPr>
        </w:p>
      </w:tc>
      <w:tc>
        <w:tcPr>
          <w:tcW w:w="113" w:type="pct"/>
          <w:shd w:val="clear" w:color="auto" w:fill="008000"/>
        </w:tcPr>
        <w:p w:rsidR="00EF4091" w:rsidRPr="006A2460" w:rsidRDefault="00EF4091" w:rsidP="00831E88">
          <w:pPr>
            <w:pStyle w:val="Header"/>
            <w:rPr>
              <w:rFonts w:ascii="Arial" w:hAnsi="Arial"/>
              <w:sz w:val="16"/>
            </w:rPr>
          </w:pPr>
        </w:p>
      </w:tc>
    </w:tr>
    <w:tr w:rsidR="00EF4091" w:rsidRPr="000471B9" w:rsidTr="00EA4778">
      <w:tc>
        <w:tcPr>
          <w:tcW w:w="678" w:type="pct"/>
          <w:shd w:val="clear" w:color="auto" w:fill="008000"/>
        </w:tcPr>
        <w:p w:rsidR="00EF4091" w:rsidRPr="000471B9" w:rsidRDefault="00F2061C" w:rsidP="00831E88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-158750</wp:posOffset>
                </wp:positionV>
                <wp:extent cx="828040" cy="828040"/>
                <wp:effectExtent l="0" t="0" r="0" b="0"/>
                <wp:wrapNone/>
                <wp:docPr id="1" name="Picture 1" descr="logo IC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C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7" w:type="pct"/>
          <w:shd w:val="clear" w:color="auto" w:fill="008000"/>
        </w:tcPr>
        <w:p w:rsidR="00EF4091" w:rsidRPr="000471B9" w:rsidRDefault="00EF4091" w:rsidP="00831E88">
          <w:pPr>
            <w:pStyle w:val="Header"/>
            <w:jc w:val="right"/>
            <w:rPr>
              <w:rFonts w:ascii="Arial" w:hAnsi="Arial" w:cs="Arial"/>
              <w:b/>
              <w:color w:val="FFFFFF"/>
              <w:sz w:val="28"/>
            </w:rPr>
          </w:pPr>
          <w:r w:rsidRPr="000471B9">
            <w:rPr>
              <w:rFonts w:ascii="Arial" w:hAnsi="Arial" w:cs="Arial"/>
              <w:b/>
              <w:color w:val="FFFFFF"/>
              <w:sz w:val="28"/>
            </w:rPr>
            <w:t>ICEA</w:t>
          </w:r>
        </w:p>
        <w:p w:rsidR="00EF4091" w:rsidRDefault="00EF4091" w:rsidP="009F1862">
          <w:pPr>
            <w:pStyle w:val="Header"/>
            <w:jc w:val="right"/>
            <w:rPr>
              <w:rFonts w:ascii="Arial" w:hAnsi="Arial" w:cs="Arial"/>
              <w:i/>
              <w:color w:val="FFFFFF"/>
              <w:sz w:val="18"/>
            </w:rPr>
          </w:pPr>
          <w:r w:rsidRPr="000471B9">
            <w:rPr>
              <w:rFonts w:ascii="Arial" w:hAnsi="Arial" w:cs="Arial"/>
              <w:i/>
              <w:color w:val="FFFFFF"/>
              <w:sz w:val="18"/>
            </w:rPr>
            <w:t>M.RC</w:t>
          </w:r>
          <w:r>
            <w:rPr>
              <w:rFonts w:ascii="Arial" w:hAnsi="Arial" w:cs="Arial"/>
              <w:i/>
              <w:color w:val="FFFFFF"/>
              <w:sz w:val="18"/>
            </w:rPr>
            <w:t>VOL 07</w:t>
          </w:r>
        </w:p>
        <w:p w:rsidR="00EF4091" w:rsidRPr="000471B9" w:rsidRDefault="00EF4091" w:rsidP="008315CD">
          <w:pPr>
            <w:pStyle w:val="Header"/>
            <w:jc w:val="right"/>
            <w:rPr>
              <w:rFonts w:ascii="Arial" w:hAnsi="Arial" w:cs="Arial"/>
              <w:i/>
              <w:sz w:val="16"/>
            </w:rPr>
          </w:pPr>
        </w:p>
      </w:tc>
      <w:tc>
        <w:tcPr>
          <w:tcW w:w="3322" w:type="pct"/>
          <w:shd w:val="clear" w:color="auto" w:fill="008000"/>
        </w:tcPr>
        <w:p w:rsidR="00EF4091" w:rsidRPr="008917D4" w:rsidRDefault="00EF4091" w:rsidP="003857F6">
          <w:pPr>
            <w:pStyle w:val="Header"/>
            <w:jc w:val="right"/>
            <w:rPr>
              <w:rFonts w:ascii="Arial" w:hAnsi="Arial" w:cs="Arial"/>
              <w:b/>
              <w:color w:val="FFFFFF"/>
              <w:sz w:val="28"/>
              <w:szCs w:val="28"/>
            </w:rPr>
          </w:pPr>
          <w:r w:rsidRPr="008917D4">
            <w:rPr>
              <w:rFonts w:ascii="Arial" w:hAnsi="Arial" w:cs="Arial"/>
              <w:b/>
              <w:color w:val="FFFFFF"/>
              <w:sz w:val="28"/>
              <w:szCs w:val="28"/>
            </w:rPr>
            <w:t xml:space="preserve">PIANO DI GESTIONE </w:t>
          </w:r>
          <w:r w:rsidR="002639D3">
            <w:rPr>
              <w:rFonts w:ascii="Arial" w:hAnsi="Arial" w:cs="Arial"/>
              <w:b/>
              <w:color w:val="FFFFFF"/>
              <w:sz w:val="28"/>
              <w:szCs w:val="28"/>
            </w:rPr>
            <w:t>CERTIF. VOLONT.</w:t>
          </w:r>
          <w:r>
            <w:rPr>
              <w:rFonts w:ascii="Arial" w:hAnsi="Arial" w:cs="Arial"/>
              <w:b/>
              <w:color w:val="FFFFFF"/>
              <w:sz w:val="28"/>
              <w:szCs w:val="28"/>
            </w:rPr>
            <w:t xml:space="preserve"> FOOD</w:t>
          </w:r>
        </w:p>
        <w:p w:rsidR="00EF4091" w:rsidRPr="000471B9" w:rsidRDefault="00EF4091" w:rsidP="00604051">
          <w:pPr>
            <w:pStyle w:val="Header"/>
            <w:jc w:val="right"/>
            <w:rPr>
              <w:rFonts w:ascii="Arial" w:hAnsi="Arial" w:cs="Arial"/>
              <w:i/>
              <w:sz w:val="28"/>
              <w:szCs w:val="28"/>
            </w:rPr>
          </w:pPr>
          <w:r w:rsidRPr="000471B9">
            <w:rPr>
              <w:rFonts w:ascii="Arial" w:hAnsi="Arial" w:cs="Arial"/>
              <w:i/>
              <w:color w:val="FFFFFF"/>
              <w:sz w:val="24"/>
              <w:szCs w:val="24"/>
            </w:rPr>
            <w:t xml:space="preserve">Ed.00 Rev.00  del </w:t>
          </w:r>
          <w:r w:rsidR="00604051">
            <w:rPr>
              <w:rFonts w:ascii="Arial" w:hAnsi="Arial" w:cs="Arial"/>
              <w:i/>
              <w:color w:val="FFFFFF"/>
              <w:sz w:val="24"/>
              <w:szCs w:val="24"/>
            </w:rPr>
            <w:t>31.08</w:t>
          </w:r>
          <w:r>
            <w:rPr>
              <w:rFonts w:ascii="Arial" w:hAnsi="Arial" w:cs="Arial"/>
              <w:i/>
              <w:color w:val="FFFFFF"/>
              <w:sz w:val="24"/>
              <w:szCs w:val="24"/>
            </w:rPr>
            <w:t>.15</w:t>
          </w:r>
        </w:p>
      </w:tc>
      <w:tc>
        <w:tcPr>
          <w:tcW w:w="113" w:type="pct"/>
          <w:shd w:val="clear" w:color="auto" w:fill="008000"/>
        </w:tcPr>
        <w:p w:rsidR="00EF4091" w:rsidRPr="000471B9" w:rsidRDefault="00EF4091" w:rsidP="00831E88">
          <w:pPr>
            <w:pStyle w:val="Header"/>
            <w:rPr>
              <w:rFonts w:ascii="Arial" w:hAnsi="Arial" w:cs="Arial"/>
              <w:sz w:val="28"/>
              <w:szCs w:val="28"/>
            </w:rPr>
          </w:pPr>
        </w:p>
      </w:tc>
    </w:tr>
    <w:tr w:rsidR="00EF4091" w:rsidRPr="008D00A3" w:rsidTr="00EA4778">
      <w:tc>
        <w:tcPr>
          <w:tcW w:w="678" w:type="pct"/>
          <w:shd w:val="clear" w:color="auto" w:fill="008000"/>
        </w:tcPr>
        <w:p w:rsidR="00EF4091" w:rsidRPr="006A2460" w:rsidRDefault="00EF4091" w:rsidP="00831E88">
          <w:pPr>
            <w:pStyle w:val="Header"/>
            <w:rPr>
              <w:rFonts w:ascii="Arial" w:hAnsi="Arial"/>
              <w:noProof/>
              <w:sz w:val="16"/>
            </w:rPr>
          </w:pPr>
        </w:p>
      </w:tc>
      <w:tc>
        <w:tcPr>
          <w:tcW w:w="887" w:type="pct"/>
          <w:shd w:val="clear" w:color="auto" w:fill="008000"/>
        </w:tcPr>
        <w:p w:rsidR="00EF4091" w:rsidRPr="006A2460" w:rsidRDefault="00EF4091" w:rsidP="00831E88">
          <w:pPr>
            <w:pStyle w:val="Header"/>
            <w:jc w:val="right"/>
            <w:rPr>
              <w:rFonts w:ascii="Geneva" w:hAnsi="Geneva"/>
              <w:b/>
              <w:sz w:val="16"/>
            </w:rPr>
          </w:pPr>
        </w:p>
      </w:tc>
      <w:tc>
        <w:tcPr>
          <w:tcW w:w="3322" w:type="pct"/>
          <w:shd w:val="clear" w:color="auto" w:fill="008000"/>
        </w:tcPr>
        <w:p w:rsidR="00EF4091" w:rsidRPr="006A2460" w:rsidRDefault="00EF4091" w:rsidP="00831E88">
          <w:pPr>
            <w:pStyle w:val="Header"/>
            <w:jc w:val="right"/>
            <w:rPr>
              <w:rFonts w:ascii="Geneva" w:hAnsi="Geneva"/>
              <w:b/>
              <w:sz w:val="16"/>
            </w:rPr>
          </w:pPr>
        </w:p>
      </w:tc>
      <w:tc>
        <w:tcPr>
          <w:tcW w:w="113" w:type="pct"/>
          <w:shd w:val="clear" w:color="auto" w:fill="008000"/>
        </w:tcPr>
        <w:p w:rsidR="00EF4091" w:rsidRPr="006A2460" w:rsidRDefault="00EF4091" w:rsidP="00831E88">
          <w:pPr>
            <w:pStyle w:val="Header"/>
            <w:rPr>
              <w:rFonts w:ascii="Arial" w:hAnsi="Arial"/>
              <w:sz w:val="16"/>
            </w:rPr>
          </w:pPr>
        </w:p>
      </w:tc>
    </w:tr>
  </w:tbl>
  <w:p w:rsidR="00EF4091" w:rsidRPr="00BF0176" w:rsidRDefault="00EF4091" w:rsidP="00BF01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921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86818"/>
    <w:multiLevelType w:val="hybridMultilevel"/>
    <w:tmpl w:val="6450E7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6121A"/>
    <w:multiLevelType w:val="multilevel"/>
    <w:tmpl w:val="064011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F166E1E"/>
    <w:multiLevelType w:val="hybridMultilevel"/>
    <w:tmpl w:val="93103D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86DD3"/>
    <w:multiLevelType w:val="hybridMultilevel"/>
    <w:tmpl w:val="031A4D2A"/>
    <w:lvl w:ilvl="0" w:tplc="0410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5">
    <w:nsid w:val="19C30A04"/>
    <w:multiLevelType w:val="hybridMultilevel"/>
    <w:tmpl w:val="AC2EDA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0141E"/>
    <w:multiLevelType w:val="hybridMultilevel"/>
    <w:tmpl w:val="EA9ADB72"/>
    <w:lvl w:ilvl="0" w:tplc="0410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7">
    <w:nsid w:val="24626CC5"/>
    <w:multiLevelType w:val="hybridMultilevel"/>
    <w:tmpl w:val="3228B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56E59"/>
    <w:multiLevelType w:val="hybridMultilevel"/>
    <w:tmpl w:val="2E04DFA6"/>
    <w:lvl w:ilvl="0" w:tplc="04100013">
      <w:start w:val="1"/>
      <w:numFmt w:val="upperRoman"/>
      <w:lvlText w:val="%1."/>
      <w:lvlJc w:val="right"/>
      <w:pPr>
        <w:tabs>
          <w:tab w:val="num" w:pos="1087"/>
        </w:tabs>
        <w:ind w:left="1087" w:hanging="180"/>
      </w:pPr>
      <w:rPr>
        <w:rFonts w:hint="default"/>
      </w:rPr>
    </w:lvl>
    <w:lvl w:ilvl="1" w:tplc="06F05FC6">
      <w:start w:val="1"/>
      <w:numFmt w:val="bullet"/>
      <w:lvlText w:val=""/>
      <w:lvlJc w:val="left"/>
      <w:pPr>
        <w:tabs>
          <w:tab w:val="num" w:pos="1591"/>
        </w:tabs>
        <w:ind w:left="1591" w:hanging="511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204FB"/>
    <w:multiLevelType w:val="hybridMultilevel"/>
    <w:tmpl w:val="6F98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92B30"/>
    <w:multiLevelType w:val="hybridMultilevel"/>
    <w:tmpl w:val="FE8A8610"/>
    <w:lvl w:ilvl="0" w:tplc="0410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1">
    <w:nsid w:val="47507C49"/>
    <w:multiLevelType w:val="multilevel"/>
    <w:tmpl w:val="82CAF5C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4C2A1D0F"/>
    <w:multiLevelType w:val="hybridMultilevel"/>
    <w:tmpl w:val="F77ABAE4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954324D"/>
    <w:multiLevelType w:val="multilevel"/>
    <w:tmpl w:val="E2CADB5C"/>
    <w:lvl w:ilvl="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C0616EA"/>
    <w:multiLevelType w:val="hybridMultilevel"/>
    <w:tmpl w:val="4650D7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A58F0"/>
    <w:multiLevelType w:val="multilevel"/>
    <w:tmpl w:val="76FC28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hint="default"/>
      </w:rPr>
    </w:lvl>
  </w:abstractNum>
  <w:abstractNum w:abstractNumId="16">
    <w:nsid w:val="63D64640"/>
    <w:multiLevelType w:val="hybridMultilevel"/>
    <w:tmpl w:val="B1EE76FC"/>
    <w:lvl w:ilvl="0" w:tplc="5860B496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DD5D4C"/>
    <w:multiLevelType w:val="hybridMultilevel"/>
    <w:tmpl w:val="2F22A4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EE674A"/>
    <w:multiLevelType w:val="hybridMultilevel"/>
    <w:tmpl w:val="25045A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310CF9"/>
    <w:multiLevelType w:val="hybridMultilevel"/>
    <w:tmpl w:val="BC9C4BF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31075C3"/>
    <w:multiLevelType w:val="singleLevel"/>
    <w:tmpl w:val="FECECE6C"/>
    <w:lvl w:ilvl="0">
      <w:start w:val="1"/>
      <w:numFmt w:val="decimal"/>
      <w:pStyle w:val="Heading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63C3E4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7EA3031"/>
    <w:multiLevelType w:val="hybridMultilevel"/>
    <w:tmpl w:val="62140F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6"/>
  </w:num>
  <w:num w:numId="5">
    <w:abstractNumId w:val="15"/>
  </w:num>
  <w:num w:numId="6">
    <w:abstractNumId w:val="4"/>
  </w:num>
  <w:num w:numId="7">
    <w:abstractNumId w:val="19"/>
  </w:num>
  <w:num w:numId="8">
    <w:abstractNumId w:val="1"/>
  </w:num>
  <w:num w:numId="9">
    <w:abstractNumId w:val="22"/>
  </w:num>
  <w:num w:numId="10">
    <w:abstractNumId w:val="8"/>
  </w:num>
  <w:num w:numId="11">
    <w:abstractNumId w:val="14"/>
  </w:num>
  <w:num w:numId="12">
    <w:abstractNumId w:val="3"/>
  </w:num>
  <w:num w:numId="13">
    <w:abstractNumId w:val="16"/>
  </w:num>
  <w:num w:numId="14">
    <w:abstractNumId w:val="11"/>
  </w:num>
  <w:num w:numId="15">
    <w:abstractNumId w:val="2"/>
  </w:num>
  <w:num w:numId="16">
    <w:abstractNumId w:val="12"/>
  </w:num>
  <w:num w:numId="17">
    <w:abstractNumId w:val="13"/>
  </w:num>
  <w:num w:numId="18">
    <w:abstractNumId w:val="17"/>
  </w:num>
  <w:num w:numId="19">
    <w:abstractNumId w:val="7"/>
  </w:num>
  <w:num w:numId="20">
    <w:abstractNumId w:val="5"/>
  </w:num>
  <w:num w:numId="21">
    <w:abstractNumId w:val="18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E0"/>
    <w:rsid w:val="00001C8A"/>
    <w:rsid w:val="00002A04"/>
    <w:rsid w:val="00002CC0"/>
    <w:rsid w:val="00031DAB"/>
    <w:rsid w:val="000416A8"/>
    <w:rsid w:val="00045C38"/>
    <w:rsid w:val="000471B9"/>
    <w:rsid w:val="00051F5E"/>
    <w:rsid w:val="00053324"/>
    <w:rsid w:val="00060892"/>
    <w:rsid w:val="000608E5"/>
    <w:rsid w:val="00084953"/>
    <w:rsid w:val="000862D0"/>
    <w:rsid w:val="00095D49"/>
    <w:rsid w:val="00097D17"/>
    <w:rsid w:val="000A407B"/>
    <w:rsid w:val="000A4AAB"/>
    <w:rsid w:val="000C5F28"/>
    <w:rsid w:val="000D3470"/>
    <w:rsid w:val="000F26D9"/>
    <w:rsid w:val="00124958"/>
    <w:rsid w:val="001342A9"/>
    <w:rsid w:val="0013461C"/>
    <w:rsid w:val="00136AF4"/>
    <w:rsid w:val="00136D8E"/>
    <w:rsid w:val="001443AC"/>
    <w:rsid w:val="00155AC6"/>
    <w:rsid w:val="001575F7"/>
    <w:rsid w:val="00163ECE"/>
    <w:rsid w:val="001653D8"/>
    <w:rsid w:val="00181514"/>
    <w:rsid w:val="00181568"/>
    <w:rsid w:val="001966B8"/>
    <w:rsid w:val="001A3A83"/>
    <w:rsid w:val="001A6512"/>
    <w:rsid w:val="001B0B9A"/>
    <w:rsid w:val="001B1ACD"/>
    <w:rsid w:val="001B205B"/>
    <w:rsid w:val="001C0F8C"/>
    <w:rsid w:val="001C4B24"/>
    <w:rsid w:val="001C6763"/>
    <w:rsid w:val="001D0D13"/>
    <w:rsid w:val="001D2215"/>
    <w:rsid w:val="001D3740"/>
    <w:rsid w:val="001E7F7A"/>
    <w:rsid w:val="001F24CB"/>
    <w:rsid w:val="001F4815"/>
    <w:rsid w:val="00203620"/>
    <w:rsid w:val="002103B4"/>
    <w:rsid w:val="00212C36"/>
    <w:rsid w:val="00212C86"/>
    <w:rsid w:val="00215BFA"/>
    <w:rsid w:val="002178E6"/>
    <w:rsid w:val="00225A55"/>
    <w:rsid w:val="0023289D"/>
    <w:rsid w:val="002444FC"/>
    <w:rsid w:val="0026039D"/>
    <w:rsid w:val="002639D3"/>
    <w:rsid w:val="00271262"/>
    <w:rsid w:val="002766BE"/>
    <w:rsid w:val="00277429"/>
    <w:rsid w:val="00282325"/>
    <w:rsid w:val="00285CC3"/>
    <w:rsid w:val="002872F2"/>
    <w:rsid w:val="00296DFB"/>
    <w:rsid w:val="002A61B5"/>
    <w:rsid w:val="002A7E01"/>
    <w:rsid w:val="002B46F2"/>
    <w:rsid w:val="002B5420"/>
    <w:rsid w:val="002C28EB"/>
    <w:rsid w:val="002D223D"/>
    <w:rsid w:val="002D7E63"/>
    <w:rsid w:val="002F5DDC"/>
    <w:rsid w:val="002F7652"/>
    <w:rsid w:val="00302FE9"/>
    <w:rsid w:val="00305A51"/>
    <w:rsid w:val="0031326B"/>
    <w:rsid w:val="003173D7"/>
    <w:rsid w:val="00320962"/>
    <w:rsid w:val="00322B5E"/>
    <w:rsid w:val="00344969"/>
    <w:rsid w:val="0035049A"/>
    <w:rsid w:val="00360689"/>
    <w:rsid w:val="00363F1F"/>
    <w:rsid w:val="00364BEF"/>
    <w:rsid w:val="0037209E"/>
    <w:rsid w:val="00375903"/>
    <w:rsid w:val="00380D7A"/>
    <w:rsid w:val="003857F6"/>
    <w:rsid w:val="00397DCA"/>
    <w:rsid w:val="003C3F29"/>
    <w:rsid w:val="003C4F0F"/>
    <w:rsid w:val="003E1B23"/>
    <w:rsid w:val="003E1BC9"/>
    <w:rsid w:val="003F0CE8"/>
    <w:rsid w:val="004003F6"/>
    <w:rsid w:val="004032A5"/>
    <w:rsid w:val="0040538C"/>
    <w:rsid w:val="0041494F"/>
    <w:rsid w:val="0042042B"/>
    <w:rsid w:val="0042243F"/>
    <w:rsid w:val="00422B49"/>
    <w:rsid w:val="0043242E"/>
    <w:rsid w:val="00442A34"/>
    <w:rsid w:val="00444431"/>
    <w:rsid w:val="0045267F"/>
    <w:rsid w:val="004534BA"/>
    <w:rsid w:val="00455CAF"/>
    <w:rsid w:val="00462E36"/>
    <w:rsid w:val="004701C5"/>
    <w:rsid w:val="0047342D"/>
    <w:rsid w:val="0048659E"/>
    <w:rsid w:val="00492B9F"/>
    <w:rsid w:val="00494D96"/>
    <w:rsid w:val="004979D3"/>
    <w:rsid w:val="004B22B9"/>
    <w:rsid w:val="004B62D3"/>
    <w:rsid w:val="004C470C"/>
    <w:rsid w:val="004C4B39"/>
    <w:rsid w:val="004E4E8D"/>
    <w:rsid w:val="004F1F65"/>
    <w:rsid w:val="0050017C"/>
    <w:rsid w:val="00502F34"/>
    <w:rsid w:val="005044ED"/>
    <w:rsid w:val="005054F4"/>
    <w:rsid w:val="005061C1"/>
    <w:rsid w:val="00533C3F"/>
    <w:rsid w:val="005345AD"/>
    <w:rsid w:val="00543655"/>
    <w:rsid w:val="0054379A"/>
    <w:rsid w:val="0054680D"/>
    <w:rsid w:val="005556C9"/>
    <w:rsid w:val="00595413"/>
    <w:rsid w:val="00595DF0"/>
    <w:rsid w:val="005B1461"/>
    <w:rsid w:val="005C4679"/>
    <w:rsid w:val="005C53F0"/>
    <w:rsid w:val="005D1717"/>
    <w:rsid w:val="005D2385"/>
    <w:rsid w:val="005D6496"/>
    <w:rsid w:val="005F7D5B"/>
    <w:rsid w:val="00604051"/>
    <w:rsid w:val="00624B1D"/>
    <w:rsid w:val="00637673"/>
    <w:rsid w:val="00640165"/>
    <w:rsid w:val="00642DEE"/>
    <w:rsid w:val="006455D2"/>
    <w:rsid w:val="00666514"/>
    <w:rsid w:val="0068190E"/>
    <w:rsid w:val="0068757A"/>
    <w:rsid w:val="006942C2"/>
    <w:rsid w:val="006A0F34"/>
    <w:rsid w:val="006A2102"/>
    <w:rsid w:val="006B6486"/>
    <w:rsid w:val="006C63AF"/>
    <w:rsid w:val="006D0A24"/>
    <w:rsid w:val="006D0C25"/>
    <w:rsid w:val="006E448E"/>
    <w:rsid w:val="006F4E6A"/>
    <w:rsid w:val="00703489"/>
    <w:rsid w:val="00706506"/>
    <w:rsid w:val="00716959"/>
    <w:rsid w:val="00723FC5"/>
    <w:rsid w:val="0073272E"/>
    <w:rsid w:val="00736991"/>
    <w:rsid w:val="007479F4"/>
    <w:rsid w:val="00757B3A"/>
    <w:rsid w:val="00760DD8"/>
    <w:rsid w:val="007650B4"/>
    <w:rsid w:val="00765A46"/>
    <w:rsid w:val="00771D18"/>
    <w:rsid w:val="00774DBA"/>
    <w:rsid w:val="00775414"/>
    <w:rsid w:val="00776AF0"/>
    <w:rsid w:val="00776E8E"/>
    <w:rsid w:val="00776E96"/>
    <w:rsid w:val="00782865"/>
    <w:rsid w:val="007A7580"/>
    <w:rsid w:val="007B0AE5"/>
    <w:rsid w:val="007B65E4"/>
    <w:rsid w:val="007C46B6"/>
    <w:rsid w:val="007C73D6"/>
    <w:rsid w:val="007D61F0"/>
    <w:rsid w:val="00800620"/>
    <w:rsid w:val="00803FAC"/>
    <w:rsid w:val="00806793"/>
    <w:rsid w:val="00826D14"/>
    <w:rsid w:val="00827129"/>
    <w:rsid w:val="008315CD"/>
    <w:rsid w:val="00831E88"/>
    <w:rsid w:val="00835189"/>
    <w:rsid w:val="00851B02"/>
    <w:rsid w:val="0085291B"/>
    <w:rsid w:val="00861EDD"/>
    <w:rsid w:val="00880850"/>
    <w:rsid w:val="008871C3"/>
    <w:rsid w:val="00893EC3"/>
    <w:rsid w:val="00895C8B"/>
    <w:rsid w:val="008A21FF"/>
    <w:rsid w:val="008A62B4"/>
    <w:rsid w:val="008A7DC4"/>
    <w:rsid w:val="008B0942"/>
    <w:rsid w:val="008D0D75"/>
    <w:rsid w:val="008D5D44"/>
    <w:rsid w:val="008D7F22"/>
    <w:rsid w:val="008F238A"/>
    <w:rsid w:val="008F5A1B"/>
    <w:rsid w:val="00901662"/>
    <w:rsid w:val="00901B73"/>
    <w:rsid w:val="009109BA"/>
    <w:rsid w:val="00911D1F"/>
    <w:rsid w:val="00912C7C"/>
    <w:rsid w:val="00934C2A"/>
    <w:rsid w:val="00957777"/>
    <w:rsid w:val="009636F1"/>
    <w:rsid w:val="0096372B"/>
    <w:rsid w:val="00970EB4"/>
    <w:rsid w:val="0098085A"/>
    <w:rsid w:val="00983579"/>
    <w:rsid w:val="00984A47"/>
    <w:rsid w:val="00992463"/>
    <w:rsid w:val="00994191"/>
    <w:rsid w:val="009A2E7B"/>
    <w:rsid w:val="009A6002"/>
    <w:rsid w:val="009B4F9B"/>
    <w:rsid w:val="009B6D78"/>
    <w:rsid w:val="009B75E6"/>
    <w:rsid w:val="009D3152"/>
    <w:rsid w:val="009E6799"/>
    <w:rsid w:val="009F1862"/>
    <w:rsid w:val="009F3841"/>
    <w:rsid w:val="009F6035"/>
    <w:rsid w:val="00A01BC7"/>
    <w:rsid w:val="00A02CBC"/>
    <w:rsid w:val="00A100A4"/>
    <w:rsid w:val="00A10A15"/>
    <w:rsid w:val="00A11900"/>
    <w:rsid w:val="00A213D9"/>
    <w:rsid w:val="00A24F2B"/>
    <w:rsid w:val="00A27A81"/>
    <w:rsid w:val="00A30694"/>
    <w:rsid w:val="00A4679A"/>
    <w:rsid w:val="00A537C5"/>
    <w:rsid w:val="00A57D74"/>
    <w:rsid w:val="00A70002"/>
    <w:rsid w:val="00A74F73"/>
    <w:rsid w:val="00A9163F"/>
    <w:rsid w:val="00AA45BE"/>
    <w:rsid w:val="00AC5C90"/>
    <w:rsid w:val="00AD4B28"/>
    <w:rsid w:val="00AD60CB"/>
    <w:rsid w:val="00B117D5"/>
    <w:rsid w:val="00B16447"/>
    <w:rsid w:val="00B20FC5"/>
    <w:rsid w:val="00B45C52"/>
    <w:rsid w:val="00B50803"/>
    <w:rsid w:val="00B528E5"/>
    <w:rsid w:val="00B569F2"/>
    <w:rsid w:val="00B62EE0"/>
    <w:rsid w:val="00B7588F"/>
    <w:rsid w:val="00B767CD"/>
    <w:rsid w:val="00B76A63"/>
    <w:rsid w:val="00B9474B"/>
    <w:rsid w:val="00BA24C4"/>
    <w:rsid w:val="00BA364E"/>
    <w:rsid w:val="00BA71CA"/>
    <w:rsid w:val="00BB7DD1"/>
    <w:rsid w:val="00BE35B0"/>
    <w:rsid w:val="00BF0176"/>
    <w:rsid w:val="00BF74A6"/>
    <w:rsid w:val="00C0620E"/>
    <w:rsid w:val="00C12B23"/>
    <w:rsid w:val="00C1372D"/>
    <w:rsid w:val="00C15277"/>
    <w:rsid w:val="00C20F69"/>
    <w:rsid w:val="00C2267A"/>
    <w:rsid w:val="00C2495C"/>
    <w:rsid w:val="00C35157"/>
    <w:rsid w:val="00C41E32"/>
    <w:rsid w:val="00C42D32"/>
    <w:rsid w:val="00C51050"/>
    <w:rsid w:val="00C579A3"/>
    <w:rsid w:val="00CD3A10"/>
    <w:rsid w:val="00CE034E"/>
    <w:rsid w:val="00CE3DCC"/>
    <w:rsid w:val="00CE61F3"/>
    <w:rsid w:val="00CF032B"/>
    <w:rsid w:val="00CF3EAF"/>
    <w:rsid w:val="00CF4E5D"/>
    <w:rsid w:val="00D005AA"/>
    <w:rsid w:val="00D01713"/>
    <w:rsid w:val="00D119CC"/>
    <w:rsid w:val="00D12599"/>
    <w:rsid w:val="00D21CA6"/>
    <w:rsid w:val="00D4113B"/>
    <w:rsid w:val="00D4776A"/>
    <w:rsid w:val="00D654BE"/>
    <w:rsid w:val="00D76465"/>
    <w:rsid w:val="00D76546"/>
    <w:rsid w:val="00D86400"/>
    <w:rsid w:val="00D90361"/>
    <w:rsid w:val="00DA0132"/>
    <w:rsid w:val="00DA28FD"/>
    <w:rsid w:val="00DA4DE0"/>
    <w:rsid w:val="00DE1C95"/>
    <w:rsid w:val="00DE5758"/>
    <w:rsid w:val="00DE74BA"/>
    <w:rsid w:val="00DF0603"/>
    <w:rsid w:val="00E10068"/>
    <w:rsid w:val="00E1783E"/>
    <w:rsid w:val="00E3020B"/>
    <w:rsid w:val="00E34658"/>
    <w:rsid w:val="00E53C06"/>
    <w:rsid w:val="00E54D81"/>
    <w:rsid w:val="00E64761"/>
    <w:rsid w:val="00E773F2"/>
    <w:rsid w:val="00E8303D"/>
    <w:rsid w:val="00E84FFE"/>
    <w:rsid w:val="00E865BD"/>
    <w:rsid w:val="00EA01F5"/>
    <w:rsid w:val="00EA4778"/>
    <w:rsid w:val="00ED1CDA"/>
    <w:rsid w:val="00ED1FD4"/>
    <w:rsid w:val="00EE63F4"/>
    <w:rsid w:val="00EF4091"/>
    <w:rsid w:val="00EF4223"/>
    <w:rsid w:val="00F1191B"/>
    <w:rsid w:val="00F11B7E"/>
    <w:rsid w:val="00F15585"/>
    <w:rsid w:val="00F2061C"/>
    <w:rsid w:val="00F27409"/>
    <w:rsid w:val="00F32DEC"/>
    <w:rsid w:val="00F41D3D"/>
    <w:rsid w:val="00F576C5"/>
    <w:rsid w:val="00F60F45"/>
    <w:rsid w:val="00F6346F"/>
    <w:rsid w:val="00F65E82"/>
    <w:rsid w:val="00F90C8C"/>
    <w:rsid w:val="00FA0AD5"/>
    <w:rsid w:val="00FB7B59"/>
    <w:rsid w:val="00FC19CB"/>
    <w:rsid w:val="00FC2F99"/>
    <w:rsid w:val="00FD35C2"/>
    <w:rsid w:val="00FD6F70"/>
    <w:rsid w:val="00FF1B92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mallCaps/>
      <w:color w:val="FF0000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-567" w:right="-568"/>
      <w:jc w:val="center"/>
      <w:outlineLvl w:val="4"/>
    </w:pPr>
    <w:rPr>
      <w:rFonts w:ascii="Arial" w:hAnsi="Arial"/>
      <w:i/>
      <w:snapToGrid w:val="0"/>
      <w:color w:val="000000"/>
      <w:sz w:val="9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ind w:right="-1022"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Pr>
      <w:rFonts w:ascii="Arial" w:hAnsi="Arial"/>
      <w:b/>
    </w:rPr>
  </w:style>
  <w:style w:type="paragraph" w:customStyle="1" w:styleId="normal0">
    <w:name w:val="normal"/>
    <w:basedOn w:val="Normal"/>
    <w:pPr>
      <w:tabs>
        <w:tab w:val="left" w:pos="0"/>
      </w:tabs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semiHidden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sz w:val="22"/>
    </w:rPr>
  </w:style>
  <w:style w:type="paragraph" w:customStyle="1" w:styleId="c2">
    <w:name w:val="c2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BodyTextIndent">
    <w:name w:val="Body Text Indent"/>
    <w:basedOn w:val="Normal"/>
    <w:pPr>
      <w:widowControl w:val="0"/>
      <w:jc w:val="center"/>
    </w:pPr>
    <w:rPr>
      <w:rFonts w:ascii="Verdana" w:hAnsi="Verdana"/>
      <w:snapToGrid w:val="0"/>
    </w:rPr>
  </w:style>
  <w:style w:type="paragraph" w:styleId="BodyTextIndent2">
    <w:name w:val="Body Text Indent 2"/>
    <w:basedOn w:val="Normal"/>
    <w:pPr>
      <w:ind w:left="360" w:hanging="360"/>
      <w:jc w:val="both"/>
    </w:pPr>
    <w:rPr>
      <w:rFonts w:ascii="Verdana" w:hAnsi="Verdana"/>
      <w:b/>
      <w:sz w:val="22"/>
    </w:rPr>
  </w:style>
  <w:style w:type="paragraph" w:styleId="BodyText3">
    <w:name w:val="Body Text 3"/>
    <w:basedOn w:val="Normal"/>
    <w:pPr>
      <w:spacing w:before="120"/>
      <w:jc w:val="both"/>
    </w:pPr>
    <w:rPr>
      <w:rFonts w:ascii="Arial" w:hAnsi="Arial"/>
      <w:b/>
      <w:i/>
      <w:sz w:val="22"/>
    </w:rPr>
  </w:style>
  <w:style w:type="table" w:styleId="TableGrid">
    <w:name w:val="Table Grid"/>
    <w:basedOn w:val="TableNormal"/>
    <w:rsid w:val="002D2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470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31E88"/>
  </w:style>
  <w:style w:type="character" w:customStyle="1" w:styleId="FooterChar">
    <w:name w:val="Footer Char"/>
    <w:link w:val="Footer"/>
    <w:rsid w:val="00831E88"/>
  </w:style>
  <w:style w:type="paragraph" w:styleId="MediumList2-Accent2">
    <w:name w:val="Medium List 2 Accent 2"/>
    <w:hidden/>
    <w:uiPriority w:val="71"/>
    <w:rsid w:val="003173D7"/>
  </w:style>
  <w:style w:type="character" w:customStyle="1" w:styleId="BodyText2Char">
    <w:name w:val="Body Text 2 Char"/>
    <w:link w:val="BodyText2"/>
    <w:rsid w:val="003173D7"/>
    <w:rPr>
      <w:rFonts w:ascii="Arial" w:hAnsi="Arial"/>
      <w:b/>
    </w:rPr>
  </w:style>
  <w:style w:type="paragraph" w:styleId="ColorfulShading-Accent1">
    <w:name w:val="Colorful Shading Accent 1"/>
    <w:hidden/>
    <w:uiPriority w:val="99"/>
    <w:semiHidden/>
    <w:rsid w:val="00263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mallCaps/>
      <w:color w:val="FF0000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-567" w:right="-568"/>
      <w:jc w:val="center"/>
      <w:outlineLvl w:val="4"/>
    </w:pPr>
    <w:rPr>
      <w:rFonts w:ascii="Arial" w:hAnsi="Arial"/>
      <w:i/>
      <w:snapToGrid w:val="0"/>
      <w:color w:val="000000"/>
      <w:sz w:val="9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ind w:right="-1022"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Pr>
      <w:rFonts w:ascii="Arial" w:hAnsi="Arial"/>
      <w:b/>
    </w:rPr>
  </w:style>
  <w:style w:type="paragraph" w:customStyle="1" w:styleId="normal0">
    <w:name w:val="normal"/>
    <w:basedOn w:val="Normal"/>
    <w:pPr>
      <w:tabs>
        <w:tab w:val="left" w:pos="0"/>
      </w:tabs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semiHidden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sz w:val="22"/>
    </w:rPr>
  </w:style>
  <w:style w:type="paragraph" w:customStyle="1" w:styleId="c2">
    <w:name w:val="c2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BodyTextIndent">
    <w:name w:val="Body Text Indent"/>
    <w:basedOn w:val="Normal"/>
    <w:pPr>
      <w:widowControl w:val="0"/>
      <w:jc w:val="center"/>
    </w:pPr>
    <w:rPr>
      <w:rFonts w:ascii="Verdana" w:hAnsi="Verdana"/>
      <w:snapToGrid w:val="0"/>
    </w:rPr>
  </w:style>
  <w:style w:type="paragraph" w:styleId="BodyTextIndent2">
    <w:name w:val="Body Text Indent 2"/>
    <w:basedOn w:val="Normal"/>
    <w:pPr>
      <w:ind w:left="360" w:hanging="360"/>
      <w:jc w:val="both"/>
    </w:pPr>
    <w:rPr>
      <w:rFonts w:ascii="Verdana" w:hAnsi="Verdana"/>
      <w:b/>
      <w:sz w:val="22"/>
    </w:rPr>
  </w:style>
  <w:style w:type="paragraph" w:styleId="BodyText3">
    <w:name w:val="Body Text 3"/>
    <w:basedOn w:val="Normal"/>
    <w:pPr>
      <w:spacing w:before="120"/>
      <w:jc w:val="both"/>
    </w:pPr>
    <w:rPr>
      <w:rFonts w:ascii="Arial" w:hAnsi="Arial"/>
      <w:b/>
      <w:i/>
      <w:sz w:val="22"/>
    </w:rPr>
  </w:style>
  <w:style w:type="table" w:styleId="TableGrid">
    <w:name w:val="Table Grid"/>
    <w:basedOn w:val="TableNormal"/>
    <w:rsid w:val="002D2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470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31E88"/>
  </w:style>
  <w:style w:type="character" w:customStyle="1" w:styleId="FooterChar">
    <w:name w:val="Footer Char"/>
    <w:link w:val="Footer"/>
    <w:rsid w:val="00831E88"/>
  </w:style>
  <w:style w:type="paragraph" w:styleId="MediumList2-Accent2">
    <w:name w:val="Medium List 2 Accent 2"/>
    <w:hidden/>
    <w:uiPriority w:val="71"/>
    <w:rsid w:val="003173D7"/>
  </w:style>
  <w:style w:type="character" w:customStyle="1" w:styleId="BodyText2Char">
    <w:name w:val="Body Text 2 Char"/>
    <w:link w:val="BodyText2"/>
    <w:rsid w:val="003173D7"/>
    <w:rPr>
      <w:rFonts w:ascii="Arial" w:hAnsi="Arial"/>
      <w:b/>
    </w:rPr>
  </w:style>
  <w:style w:type="paragraph" w:styleId="ColorfulShading-Accent1">
    <w:name w:val="Colorful Shading Accent 1"/>
    <w:hidden/>
    <w:uiPriority w:val="99"/>
    <w:semiHidden/>
    <w:rsid w:val="00263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1567</Words>
  <Characters>8935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Relazione tecnica con la descrizione completa dell’unità produttiva e delle misure concrete adottate per garantire il rispetto dei requisiti applicabili specificati</vt:lpstr>
      <vt:lpstr>Relazione tecnica con la descrizione completa dell’unità produttiva e delle misure concrete adottate per garantire il rispetto dei requisiti applicabili specificati</vt:lpstr>
    </vt:vector>
  </TitlesOfParts>
  <Company>BioAgriCoop</Company>
  <LinksUpToDate>false</LinksUpToDate>
  <CharactersWithSpaces>10482</CharactersWithSpaces>
  <SharedDoc>false</SharedDoc>
  <HLinks>
    <vt:vector size="12" baseType="variant">
      <vt:variant>
        <vt:i4>786473</vt:i4>
      </vt:variant>
      <vt:variant>
        <vt:i4>-1</vt:i4>
      </vt:variant>
      <vt:variant>
        <vt:i4>2049</vt:i4>
      </vt:variant>
      <vt:variant>
        <vt:i4>1</vt:i4>
      </vt:variant>
      <vt:variant>
        <vt:lpwstr>logo ICEA</vt:lpwstr>
      </vt:variant>
      <vt:variant>
        <vt:lpwstr/>
      </vt:variant>
      <vt:variant>
        <vt:i4>786473</vt:i4>
      </vt:variant>
      <vt:variant>
        <vt:i4>-1</vt:i4>
      </vt:variant>
      <vt:variant>
        <vt:i4>2052</vt:i4>
      </vt:variant>
      <vt:variant>
        <vt:i4>1</vt:i4>
      </vt:variant>
      <vt:variant>
        <vt:lpwstr>logo ICEA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con la descrizione completa dell’unità produttiva e delle misure concrete adottate per garantire il rispetto dei requisiti applicabili specificati</dc:title>
  <dc:creator>russo vito</dc:creator>
  <cp:lastModifiedBy>Eugenio</cp:lastModifiedBy>
  <cp:revision>2</cp:revision>
  <cp:lastPrinted>2014-04-14T11:59:00Z</cp:lastPrinted>
  <dcterms:created xsi:type="dcterms:W3CDTF">2016-05-03T00:24:00Z</dcterms:created>
  <dcterms:modified xsi:type="dcterms:W3CDTF">2016-05-03T00:24:00Z</dcterms:modified>
</cp:coreProperties>
</file>